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ТАРИХ ЖӘНЕ ҚОҒАМТАНУ </w:t>
      </w: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компоненттің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75</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107</w:t>
            </w:r>
          </w:hyperlink>
          <w:r w:rsidDel="00000000" w:rsidR="00000000" w:rsidRPr="00000000">
            <w:rPr>
              <w:rtl w:val="0"/>
            </w:rPr>
          </w:r>
        </w:p>
        <w:p w:rsidR="00000000" w:rsidDel="00000000" w:rsidP="00000000" w:rsidRDefault="00000000" w:rsidRPr="00000000" w14:paraId="0000003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1"/>
        <w:spacing w:after="12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8990.0" w:type="dxa"/>
        <w:jc w:val="left"/>
        <w:tblLayout w:type="fixed"/>
        <w:tblLook w:val="0400"/>
      </w:tblPr>
      <w:tblGrid>
        <w:gridCol w:w="2632"/>
        <w:gridCol w:w="6358"/>
        <w:tblGridChange w:id="0">
          <w:tblGrid>
            <w:gridCol w:w="2632"/>
            <w:gridCol w:w="6358"/>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ТАРИХ ЖӘНЕ ҚОҒАМТАНУ </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Қ.Жұбанов атындағы Ақтөбе өңірлік университеті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Абай атындағы Қазақ Ұлттық педагогикалық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 Алтынсарин атындағы Арқалық педагогикалық институты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Аманжолов атындағы Шығыс-Қазақстан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Семей қаласының Шәкәрім атындағы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Оңтүстік Қазақстан мемлекеттік педагогикалық университеті</w:t>
                  </w:r>
                </w:p>
              </w:tc>
            </w:tr>
          </w:tbl>
          <w:p w:rsidR="00000000" w:rsidDel="00000000" w:rsidP="00000000" w:rsidRDefault="00000000" w:rsidRPr="00000000" w14:paraId="0000005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613"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«Тарих және қоғамтану»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және қоғамтану» </w:t>
            </w:r>
            <w:r w:rsidDel="00000000" w:rsidR="00000000" w:rsidRPr="00000000">
              <w:rPr>
                <w:rFonts w:ascii="Times New Roman" w:cs="Times New Roman" w:eastAsia="Times New Roman" w:hAnsi="Times New Roman"/>
                <w:sz w:val="28"/>
                <w:szCs w:val="28"/>
                <w:rtl w:val="0"/>
              </w:rPr>
              <w:t xml:space="preserve">білім беру бағдарламасы (БББ) – білім беру ұйымдарында (мектептер, колледждер, жоғары оқу орындары) тарих және қоғамтану мұғалімі ретінде мамандық алғысы келетін білім алушыларды даярлауға арналған педагогикалық білім беру бағдарламасы. БББ 60 академиялық кредиттік педагогикалық компоненттен (педагогикалық практиканы қоса алғанда), 56 академиялық кредиттік міндетті компоненттен және 124 академиялық кредиттік пәндік компоненттен (8 академиялық кредит қорытынды аттестаттауды қоса алғанда) тұрады. </w:t>
            </w:r>
            <w:r w:rsidDel="00000000" w:rsidR="00000000" w:rsidRPr="00000000">
              <w:rPr>
                <w:rtl w:val="0"/>
              </w:rPr>
            </w:r>
          </w:p>
          <w:p w:rsidR="00000000" w:rsidDel="00000000" w:rsidP="00000000" w:rsidRDefault="00000000" w:rsidRPr="00000000" w14:paraId="0000006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5 модульден тұрады: «Тарихтың бірлігі мен көптүрлілігі және оның тұжырымдамалары», «Қазақстан тарихы. Құндылықтар мен тәсілдер», «Қолданбалы тарих», «Тарихтағы ғылыми-зерттеу жұмысы», «Қоғам. Құқық. Дін».</w:t>
            </w:r>
          </w:p>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 және қоғамтану» БББ – студенттердің сыни тарихи ойлауы мен санасын қалыптастыруға бағытталған пәндердің симбиозын қамтитын, жаңа біріктірілген бағдарлама.</w:t>
            </w:r>
          </w:p>
          <w:p w:rsidR="00000000" w:rsidDel="00000000" w:rsidP="00000000" w:rsidRDefault="00000000" w:rsidRPr="00000000" w14:paraId="0000006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мектептің құқық және дінтану негіздерін оқыту үшін қажетті құзыреттіліктері бар тарих пәні мұғалімдеріне деген қажеттіліктерін қанағаттандырады. Бағдарлама орта мектептің де, оқушының да сұранысын ескере отырып жасалған. БББ әзірлеушілердің тәжірибесі болшақ мұғалімдердің қажеттіліктерін де, аймақтық ерекшеліктерді де ескеруге мүмкіндік берді. Қазақстандағы университеттердің дербестігін ескере отырып, БББ болашақ мұғалімдердің қызығушылығы мен қажеттіліктеріне байланысты 60% міндетті, 40% таңдау бойынша курстар арақатынасын сақтай отырып, таңдау бойынша пәндерді кеңейтуге, әртараптандыруға мүмкіндік берді.</w:t>
            </w:r>
          </w:p>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ұстанадыұстанады.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1">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pStyle w:val="Heading1"/>
        <w:tabs>
          <w:tab w:val="center" w:leader="none" w:pos="4873"/>
        </w:tabs>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tab/>
      </w:r>
    </w:p>
    <w:p w:rsidR="00000000" w:rsidDel="00000000" w:rsidP="00000000" w:rsidRDefault="00000000" w:rsidRPr="00000000" w14:paraId="0000007E">
      <w:pPr>
        <w:spacing w:after="120" w:line="240" w:lineRule="auto"/>
        <w:rPr/>
      </w:pPr>
      <w:r w:rsidDel="00000000" w:rsidR="00000000" w:rsidRPr="00000000">
        <w:rPr>
          <w:rtl w:val="0"/>
        </w:rPr>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студенттердің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1">
      <w:pPr>
        <w:pStyle w:val="Heading1"/>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pStyle w:val="Heading1"/>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83">
      <w:pPr>
        <w:tabs>
          <w:tab w:val="left" w:leader="none" w:pos="709"/>
        </w:tabs>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numPr>
                <w:ilvl w:val="0"/>
                <w:numId w:val="43"/>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6">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7">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8">
            <w:pPr>
              <w:spacing w:after="0" w:line="240" w:lineRule="auto"/>
              <w:ind w:left="6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9">
            <w:pPr>
              <w:numPr>
                <w:ilvl w:val="0"/>
                <w:numId w:val="43"/>
              </w:numPr>
              <w:spacing w:after="0" w:line="240" w:lineRule="auto"/>
              <w:ind w:left="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A">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B">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D">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E">
            <w:pPr>
              <w:numPr>
                <w:ilvl w:val="0"/>
                <w:numId w:val="3"/>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1">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2">
            <w:pPr>
              <w:numPr>
                <w:ilvl w:val="0"/>
                <w:numId w:val="43"/>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93">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4">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96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Іргелі тарихи үрдістерді түсінуге арналған құзыреттілік саласы</w:t>
            </w:r>
          </w:p>
          <w:p w:rsidR="00000000" w:rsidDel="00000000" w:rsidP="00000000" w:rsidRDefault="00000000" w:rsidRPr="00000000" w14:paraId="000000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Болашақ мұғалімдер тарихи таным әдістерін меңгереді;</w:t>
            </w:r>
          </w:p>
          <w:p w:rsidR="00000000" w:rsidDel="00000000" w:rsidP="00000000" w:rsidRDefault="00000000" w:rsidRPr="00000000" w14:paraId="000000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Болашақ мұғалімдер тарихи үрдістерді біледі және түсінеді;</w:t>
            </w:r>
          </w:p>
          <w:p w:rsidR="00000000" w:rsidDel="00000000" w:rsidP="00000000" w:rsidRDefault="00000000" w:rsidRPr="00000000" w14:paraId="000000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Болашақ мұғалімдер негізгі тарихи ұғымдар мен терминдерді қолдана алады;</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Тарихи таным дағдыларын қолдануға арналған құзыреттілік саласы</w:t>
            </w:r>
          </w:p>
          <w:p w:rsidR="00000000" w:rsidDel="00000000" w:rsidP="00000000" w:rsidRDefault="00000000" w:rsidRPr="00000000" w14:paraId="000000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Болашақ мұғалімдерде тарихи құбылыстар мен үрдістерді, сондай-ақ әртүрлі тарихи дереккөздерді талдау дағдылары дамыған;</w:t>
            </w:r>
          </w:p>
          <w:p w:rsidR="00000000" w:rsidDel="00000000" w:rsidP="00000000" w:rsidRDefault="00000000" w:rsidRPr="00000000" w14:paraId="000000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Болашақ мұғалімдердің тарихи хронологияны, кеңістіктік және тарихи ойлауды қолдану білімі мен дағдылары бар;</w:t>
            </w:r>
          </w:p>
          <w:p w:rsidR="00000000" w:rsidDel="00000000" w:rsidP="00000000" w:rsidRDefault="00000000" w:rsidRPr="00000000" w14:paraId="000000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Азаматтық құзыреттілік үшін құзыреттер саласы</w:t>
            </w:r>
          </w:p>
          <w:p w:rsidR="00000000" w:rsidDel="00000000" w:rsidP="00000000" w:rsidRDefault="00000000" w:rsidRPr="00000000" w14:paraId="000000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Болашақ мұғалімдер патриотизм, ұлттық бірлік және дәстүрлерді сақтау рухында тұлға сезімін дамытады; </w:t>
            </w:r>
          </w:p>
          <w:p w:rsidR="00000000" w:rsidDel="00000000" w:rsidP="00000000" w:rsidRDefault="00000000" w:rsidRPr="00000000" w14:paraId="000000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Болашақ мұғалімдер гуманистік және жалпыадамзаттық құндылықтар негізінде құқықтық құндылықтар, заңға бағынатын және жауапты азамат әлеуметтік үрдістің субъектісі ретінде идеяны қалыптастырады;</w:t>
            </w:r>
          </w:p>
          <w:p w:rsidR="00000000" w:rsidDel="00000000" w:rsidP="00000000" w:rsidRDefault="00000000" w:rsidRPr="00000000" w14:paraId="000000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 құзыреттілігі үшін құзыреттілік саласы</w:t>
            </w:r>
          </w:p>
          <w:p w:rsidR="00000000" w:rsidDel="00000000" w:rsidP="00000000" w:rsidRDefault="00000000" w:rsidRPr="00000000" w14:paraId="000000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Болашақ мұғалімдердің тарихи зерттеу әдістемесін білуі және олардың сыни ойлау мәдениеті;</w:t>
            </w:r>
          </w:p>
          <w:p w:rsidR="00000000" w:rsidDel="00000000" w:rsidP="00000000" w:rsidRDefault="00000000" w:rsidRPr="00000000" w14:paraId="000000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Болашақ мұғалімдер тарих ғылымының теориясы мен әдіснамасы саласындағы негізгі білім негізінде ғылыми мәселелерді тұжырымдау және шешу, сондай-ақ зерттеулерде пәнаралық білімді қолдану қабілетіне ие.</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8">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0">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8">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B9">
      <w:pPr>
        <w:pStyle w:val="Heading1"/>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p>
    <w:p w:rsidR="00000000" w:rsidDel="00000000" w:rsidP="00000000" w:rsidRDefault="00000000" w:rsidRPr="00000000" w14:paraId="000000BA">
      <w:pPr>
        <w:spacing w:after="120" w:line="240" w:lineRule="auto"/>
        <w:jc w:val="both"/>
        <w:rPr>
          <w:rFonts w:ascii="Times New Roman" w:cs="Times New Roman" w:eastAsia="Times New Roman" w:hAnsi="Times New Roman"/>
          <w:i w:val="1"/>
          <w:color w:val="ff0000"/>
          <w:sz w:val="28"/>
          <w:szCs w:val="28"/>
        </w:rPr>
      </w:pPr>
      <w:r w:rsidDel="00000000" w:rsidR="00000000" w:rsidRPr="00000000">
        <w:rPr>
          <w:rtl w:val="0"/>
        </w:rPr>
      </w:r>
    </w:p>
    <w:tbl>
      <w:tblPr>
        <w:tblStyle w:val="Table4"/>
        <w:tblW w:w="9080.0" w:type="dxa"/>
        <w:jc w:val="left"/>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B">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D">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4">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E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5">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6">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F7">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B">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C">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D">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E">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F">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0">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1">
                  <w:pPr>
                    <w:numPr>
                      <w:ilvl w:val="0"/>
                      <w:numId w:val="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F">
                  <w:pPr>
                    <w:numPr>
                      <w:ilvl w:val="0"/>
                      <w:numId w:val="6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4">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5">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6">
                  <w:pPr>
                    <w:numPr>
                      <w:ilvl w:val="0"/>
                      <w:numId w:val="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4">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5">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29">
                  <w:pPr>
                    <w:numPr>
                      <w:ilvl w:val="0"/>
                      <w:numId w:val="6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A">
                  <w:pPr>
                    <w:numPr>
                      <w:ilvl w:val="0"/>
                      <w:numId w:val="6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B">
                  <w:pPr>
                    <w:numPr>
                      <w:ilvl w:val="0"/>
                      <w:numId w:val="6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9">
                  <w:pPr>
                    <w:numPr>
                      <w:ilvl w:val="0"/>
                      <w:numId w:val="6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A">
                  <w:pPr>
                    <w:numPr>
                      <w:ilvl w:val="0"/>
                      <w:numId w:val="6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B">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F">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0">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1">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2">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0">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5">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6">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7">
                  <w:pPr>
                    <w:numPr>
                      <w:ilvl w:val="0"/>
                      <w:numId w:val="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5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5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8">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D">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E">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F">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0">
                  <w:pPr>
                    <w:numPr>
                      <w:ilvl w:val="0"/>
                      <w:numId w:val="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E">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2">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3">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4">
                  <w:pPr>
                    <w:numPr>
                      <w:ilvl w:val="0"/>
                      <w:numId w:val="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5">
                  <w:pPr>
                    <w:numPr>
                      <w:ilvl w:val="0"/>
                      <w:numId w:val="5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6">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A">
                  <w:pPr>
                    <w:numPr>
                      <w:ilvl w:val="0"/>
                      <w:numId w:val="2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B">
                  <w:pPr>
                    <w:numPr>
                      <w:ilvl w:val="0"/>
                      <w:numId w:val="2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C">
                  <w:pPr>
                    <w:numPr>
                      <w:ilvl w:val="0"/>
                      <w:numId w:val="2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A">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B">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1">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2">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3">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4">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5">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6">
                  <w:pPr>
                    <w:numPr>
                      <w:ilvl w:val="0"/>
                      <w:numId w:val="6"/>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B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A">
                  <w:pPr>
                    <w:numPr>
                      <w:ilvl w:val="0"/>
                      <w:numId w:val="2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B">
                  <w:pPr>
                    <w:numPr>
                      <w:ilvl w:val="0"/>
                      <w:numId w:val="2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C">
                  <w:pPr>
                    <w:numPr>
                      <w:ilvl w:val="0"/>
                      <w:numId w:val="23"/>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D">
                  <w:pPr>
                    <w:numPr>
                      <w:ilvl w:val="0"/>
                      <w:numId w:val="2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2">
                  <w:pPr>
                    <w:numPr>
                      <w:ilvl w:val="0"/>
                      <w:numId w:val="2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3">
                  <w:pPr>
                    <w:numPr>
                      <w:ilvl w:val="0"/>
                      <w:numId w:val="2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4">
                  <w:pPr>
                    <w:numPr>
                      <w:ilvl w:val="0"/>
                      <w:numId w:val="2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D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3">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4">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5">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6">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C">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D">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E">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F">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0">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1">
                  <w:pPr>
                    <w:numPr>
                      <w:ilvl w:val="0"/>
                      <w:numId w:val="2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0">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1">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2">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3">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8">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9">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A">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B">
                  <w:pPr>
                    <w:numPr>
                      <w:ilvl w:val="0"/>
                      <w:numId w:val="2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C">
                  <w:pPr>
                    <w:numPr>
                      <w:ilvl w:val="0"/>
                      <w:numId w:val="2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B">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C">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D">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E">
                  <w:pPr>
                    <w:numPr>
                      <w:ilvl w:val="0"/>
                      <w:numId w:val="2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4">
                  <w:pPr>
                    <w:numPr>
                      <w:ilvl w:val="0"/>
                      <w:numId w:val="2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5">
                  <w:pPr>
                    <w:numPr>
                      <w:ilvl w:val="0"/>
                      <w:numId w:val="2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6">
                  <w:pPr>
                    <w:numPr>
                      <w:ilvl w:val="0"/>
                      <w:numId w:val="2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7">
                  <w:pPr>
                    <w:numPr>
                      <w:ilvl w:val="0"/>
                      <w:numId w:val="2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8">
                  <w:pPr>
                    <w:numPr>
                      <w:ilvl w:val="0"/>
                      <w:numId w:val="26"/>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9">
            <w:pP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A">
            <w:pPr>
              <w:pStyle w:val="Heading2"/>
              <w:spacing w:after="120" w:line="240" w:lineRule="auto"/>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2"/>
              <w:gridCol w:w="1442"/>
              <w:tblGridChange w:id="0">
                <w:tblGrid>
                  <w:gridCol w:w="7432"/>
                  <w:gridCol w:w="1442"/>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2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2e5" w:val="clear"/>
                </w:tcPr>
                <w:p w:rsidR="00000000" w:rsidDel="00000000" w:rsidP="00000000" w:rsidRDefault="00000000" w:rsidRPr="00000000" w14:paraId="0000022E">
                  <w:pPr>
                    <w:spacing w:after="120" w:line="240" w:lineRule="auto"/>
                    <w:ind w:right="84"/>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Кредиттер </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ТАРИХ БІРЛІГІ МЕН АЛУАНДЫҒЫ ЖӘНЕ ОНЫҢ ТҰЖЫРЫМДАМАЛАРЫ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3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өркениеттер және көне әлем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4">
                  <w:pPr>
                    <w:spacing w:after="120" w:line="240" w:lineRule="auto"/>
                    <w:jc w:val="cente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 ғасырдағы Шығыс және Батыс</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уақыттағы әлем(Шығыс)</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уақыттағы әлем(Батыс)</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Шығыстағы ұлттық тәуелсіздіктің даму жолдары және қозғалыстары.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әлемдегі Батыстың өркениетті дамуының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3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ТАРИХЫ. ҚҰНДЫЛЫҚТАР МЕН ТӘСІЛДЕР</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4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Қазақстанның тарихы мен мәдениеті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Ортағасырлық Қазақстанның тарихы, мәдениеті және құқығы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қоғамының түрленуі: тарихы қарқыны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жаңа тарихы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зияткерлік тарихы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E">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Өткендегі және қазіргі түрік өркениеті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Кеңес дәуіріндегі Қазақстанның күнделікті тарихы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 бойынша медиа-контент</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5">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Ауызша тарих: теория және практика</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Медиа және тарихи жады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5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ТАРИХ</w:t>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5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Археология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Көмекші тарихи пәндер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Антропология негіздері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8">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түсінік мәселелері. Тарихи сана</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Көзбен көрінетін тарих</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өлкетану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F">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география</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демография</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ТАРИХТАҒЫ ҒЫЛЫМИ-ЗЕРТТЕУ ЖҰМЫСЫ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7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Деректану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Тарихнама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Академиялық жазу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зерттеулердегі пәнаралық тәсіл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практикасы (археологиялық, мұражайлық, мұрағаттық)</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ҚОҒАМ. ҚҰҚЫҚ. ДІН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tcPr>
                <w:p w:rsidR="00000000" w:rsidDel="00000000" w:rsidP="00000000" w:rsidRDefault="00000000" w:rsidRPr="00000000" w14:paraId="0000028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Қазақстандағы дін және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Қоғамтану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58" w:hRule="atLeast"/>
                <w:tblHeader w:val="0"/>
              </w:trPr>
              <w:tc>
                <w:tcPr>
                  <w:tcBorders>
                    <w:top w:color="000000" w:space="0" w:sz="6" w:val="single"/>
                    <w:left w:color="000000" w:space="0" w:sz="6" w:val="single"/>
                    <w:bottom w:color="000000" w:space="0" w:sz="4" w:val="single"/>
                    <w:right w:color="000000" w:space="0" w:sz="6" w:val="single"/>
                  </w:tcBorders>
                  <w:shd w:fill="auto" w:val="clear"/>
                </w:tcPr>
                <w:p w:rsidR="00000000" w:rsidDel="00000000" w:rsidP="00000000" w:rsidRDefault="00000000" w:rsidRPr="00000000" w14:paraId="000002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Мемлекет және құқық теориясы және тарихы</w:t>
                    <w:tab/>
                  </w:r>
                </w:p>
              </w:tc>
              <w:tc>
                <w:tcPr>
                  <w:tcBorders>
                    <w:top w:color="000000" w:space="0" w:sz="6" w:val="single"/>
                    <w:left w:color="000000" w:space="0" w:sz="6" w:val="single"/>
                    <w:bottom w:color="000000" w:space="0" w:sz="4" w:val="single"/>
                    <w:right w:color="000000" w:space="0" w:sz="6" w:val="single"/>
                  </w:tcBorders>
                  <w:shd w:fill="auto" w:val="clear"/>
                </w:tcPr>
                <w:p w:rsidR="00000000" w:rsidDel="00000000" w:rsidP="00000000" w:rsidRDefault="00000000" w:rsidRPr="00000000" w14:paraId="0000028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68"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286" w:hRule="atLeast"/>
                <w:tblHeader w:val="0"/>
              </w:trPr>
              <w:tc>
                <w:tcPr>
                  <w:tcBorders>
                    <w:top w:color="000000" w:space="0" w:sz="4" w:val="single"/>
                    <w:left w:color="000000" w:space="0" w:sz="6" w:val="single"/>
                    <w:bottom w:color="000000" w:space="0" w:sz="4" w:val="single"/>
                    <w:right w:color="000000" w:space="0" w:sz="6" w:val="single"/>
                  </w:tcBorders>
                  <w:shd w:fill="auto" w:val="clear"/>
                </w:tcPr>
                <w:p w:rsidR="00000000" w:rsidDel="00000000" w:rsidP="00000000" w:rsidRDefault="00000000" w:rsidRPr="00000000" w14:paraId="000002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Секуляризация және түрлендіру</w:t>
                  </w:r>
                </w:p>
              </w:tc>
              <w:tc>
                <w:tcPr>
                  <w:vMerge w:val="restart"/>
                  <w:tcBorders>
                    <w:top w:color="000000" w:space="0" w:sz="4" w:val="single"/>
                    <w:left w:color="000000" w:space="0" w:sz="6" w:val="single"/>
                    <w:right w:color="000000" w:space="0" w:sz="6" w:val="single"/>
                  </w:tcBorders>
                  <w:shd w:fill="auto" w:val="clear"/>
                </w:tcPr>
                <w:p w:rsidR="00000000" w:rsidDel="00000000" w:rsidP="00000000" w:rsidRDefault="00000000" w:rsidRPr="00000000" w14:paraId="00000290">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18" w:hRule="atLeast"/>
                <w:tblHeader w:val="0"/>
              </w:trPr>
              <w:tc>
                <w:tcPr>
                  <w:tcBorders>
                    <w:top w:color="000000" w:space="0" w:sz="4" w:val="single"/>
                    <w:left w:color="000000" w:space="0" w:sz="6" w:val="single"/>
                    <w:bottom w:color="000000" w:space="0" w:sz="4" w:val="single"/>
                    <w:right w:color="000000" w:space="0" w:sz="6" w:val="single"/>
                  </w:tcBorders>
                  <w:shd w:fill="auto" w:val="clear"/>
                </w:tcPr>
                <w:p w:rsidR="00000000" w:rsidDel="00000000" w:rsidP="00000000" w:rsidRDefault="00000000" w:rsidRPr="00000000" w14:paraId="000002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Қазіргі әлемдегі біріктіру және ажырату үдерістері</w:t>
                  </w:r>
                </w:p>
              </w:tc>
              <w:tc>
                <w:tcPr>
                  <w:vMerge w:val="continue"/>
                  <w:tcBorders>
                    <w:top w:color="000000" w:space="0" w:sz="4" w:val="single"/>
                    <w:left w:color="000000" w:space="0" w:sz="6" w:val="single"/>
                    <w:right w:color="000000" w:space="0" w:sz="6" w:val="single"/>
                  </w:tcBorders>
                  <w:shd w:fill="auto" w:val="clea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Дін әлеуметтануы</w:t>
                  </w:r>
                </w:p>
              </w:tc>
              <w:tc>
                <w:tcPr>
                  <w:vMerge w:val="continue"/>
                  <w:tcBorders>
                    <w:top w:color="000000" w:space="0" w:sz="4" w:val="single"/>
                    <w:left w:color="000000" w:space="0" w:sz="6" w:val="single"/>
                    <w:right w:color="000000" w:space="0" w:sz="6" w:val="single"/>
                  </w:tcBorders>
                  <w:shd w:fill="auto" w:val="clea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Барлығы</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bl>
          <w:p w:rsidR="00000000" w:rsidDel="00000000" w:rsidP="00000000" w:rsidRDefault="00000000" w:rsidRPr="00000000" w14:paraId="0000029A">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2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875"/>
              <w:tblGridChange w:id="0">
                <w:tblGrid>
                  <w:gridCol w:w="8875"/>
                </w:tblGrid>
              </w:tblGridChange>
            </w:tblGrid>
            <w:tr>
              <w:trPr>
                <w:cantSplit w:val="0"/>
                <w:tblHeader w:val="0"/>
              </w:trPr>
              <w:tc>
                <w:tcPr>
                  <w:shd w:fill="8eaadb" w:val="clear"/>
                </w:tcPr>
                <w:p w:rsidR="00000000" w:rsidDel="00000000" w:rsidP="00000000" w:rsidRDefault="00000000" w:rsidRPr="00000000" w14:paraId="0000029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 бірлігі мен алуандығы және оның тұжырымдамалары, барлығы 25 академиялық кредит </w:t>
                  </w:r>
                </w:p>
              </w:tc>
            </w:tr>
            <w:tr>
              <w:trPr>
                <w:cantSplit w:val="0"/>
                <w:tblHeader w:val="0"/>
              </w:trPr>
              <w:tc>
                <w:tcPr/>
                <w:p w:rsidR="00000000" w:rsidDel="00000000" w:rsidP="00000000" w:rsidRDefault="00000000" w:rsidRPr="00000000" w14:paraId="000002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әлем тарихындағы үдерістер мен оқиғалар туралы негізгі білімді береді. Болашақ мұғалімдер тарихшының негізгі дағдылары мен кәсіби құзыреттерін дамытады</w:t>
                  </w:r>
                </w:p>
                <w:p w:rsidR="00000000" w:rsidDel="00000000" w:rsidP="00000000" w:rsidRDefault="00000000" w:rsidRPr="00000000" w14:paraId="000002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аясында ұсынылатын пәндер болашақ мұғалімдер маңызды тарихи ұғымдарды анықтап, қолдана алатындай, өткен және қазіргі уақытты салыстыра отырып, оқиғаларды түсіндіре алатын, әртүрлі тарихи өркениеттердің дамуының ықтимал жолдарын болжайтындай, трихтың бірлігі мен алуандығын түсінетіндей жағдай жасайтын, зияткерлік-ынталандырушы оқу ортасын құруға бағытталған.</w:t>
                  </w:r>
                </w:p>
              </w:tc>
            </w:tr>
          </w:tbl>
          <w:p w:rsidR="00000000" w:rsidDel="00000000" w:rsidP="00000000" w:rsidRDefault="00000000" w:rsidRPr="00000000" w14:paraId="0000029E">
            <w:pPr>
              <w:spacing w:after="120" w:line="240" w:lineRule="auto"/>
              <w:rPr>
                <w:rFonts w:ascii="Times New Roman" w:cs="Times New Roman" w:eastAsia="Times New Roman" w:hAnsi="Times New Roman"/>
                <w:b w:val="1"/>
                <w:color w:val="000000"/>
                <w:sz w:val="28"/>
                <w:szCs w:val="28"/>
              </w:rPr>
            </w:pPr>
            <w:r w:rsidDel="00000000" w:rsidR="00000000" w:rsidRPr="00000000">
              <w:rPr>
                <w:rtl w:val="0"/>
              </w:rPr>
            </w:r>
          </w:p>
          <w:tbl>
            <w:tblPr>
              <w:tblStyle w:val="Table25"/>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29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2A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Ежелгі өркениеттер және көне әлем </w:t>
                  </w:r>
                  <w:r w:rsidDel="00000000" w:rsidR="00000000" w:rsidRPr="00000000">
                    <w:rPr>
                      <w:rtl w:val="0"/>
                    </w:rPr>
                  </w:r>
                </w:p>
              </w:tc>
            </w:tr>
            <w:tr>
              <w:trPr>
                <w:cantSplit w:val="0"/>
                <w:tblHeader w:val="0"/>
              </w:trPr>
              <w:tc>
                <w:tcPr/>
                <w:p w:rsidR="00000000" w:rsidDel="00000000" w:rsidP="00000000" w:rsidRDefault="00000000" w:rsidRPr="00000000" w14:paraId="000002A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2A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A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2A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A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2A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w:t>
                  </w:r>
                </w:p>
              </w:tc>
            </w:tr>
            <w:tr>
              <w:trPr>
                <w:cantSplit w:val="0"/>
                <w:tblHeader w:val="0"/>
              </w:trPr>
              <w:tc>
                <w:tcPr/>
                <w:p w:rsidR="00000000" w:rsidDel="00000000" w:rsidP="00000000" w:rsidRDefault="00000000" w:rsidRPr="00000000" w14:paraId="000002A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2A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r>
            <w:tr>
              <w:trPr>
                <w:cantSplit w:val="0"/>
                <w:tblHeader w:val="0"/>
              </w:trPr>
              <w:tc>
                <w:tcPr/>
                <w:p w:rsidR="00000000" w:rsidDel="00000000" w:rsidP="00000000" w:rsidRDefault="00000000" w:rsidRPr="00000000" w14:paraId="000002A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2A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дамыту болып табылады: </w:t>
                  </w:r>
                </w:p>
                <w:p w:rsidR="00000000" w:rsidDel="00000000" w:rsidP="00000000" w:rsidRDefault="00000000" w:rsidRPr="00000000" w14:paraId="000002AB">
                  <w:pPr>
                    <w:numPr>
                      <w:ilvl w:val="0"/>
                      <w:numId w:val="1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тарихи үдерістерді түсіну құзыреттіліктер саласы (1,2, 3)</w:t>
                  </w:r>
                </w:p>
                <w:p w:rsidR="00000000" w:rsidDel="00000000" w:rsidP="00000000" w:rsidRDefault="00000000" w:rsidRPr="00000000" w14:paraId="000002AC">
                  <w:pPr>
                    <w:numPr>
                      <w:ilvl w:val="0"/>
                      <w:numId w:val="1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дағдыларын қолдану құзыреттіліктер саласы(4)</w:t>
                  </w:r>
                </w:p>
                <w:p w:rsidR="00000000" w:rsidDel="00000000" w:rsidP="00000000" w:rsidRDefault="00000000" w:rsidRPr="00000000" w14:paraId="000002AD">
                  <w:pPr>
                    <w:numPr>
                      <w:ilvl w:val="0"/>
                      <w:numId w:val="1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құзыреттілігі құзыреттіліктер саласы(8)</w:t>
                  </w:r>
                </w:p>
                <w:p w:rsidR="00000000" w:rsidDel="00000000" w:rsidP="00000000" w:rsidRDefault="00000000" w:rsidRPr="00000000" w14:paraId="000002A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F">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біздің дәуірімізге дейінгі ІV ғасырдың ортасынан  І мыңжылдықтың ортасына дейінгі ежелгі өркениеттер тарихының ерекшеліктерін түсіндіреді; адамзаттың ежелгі тарихын өзара байланыста түсінеді және мәдени айырмашылығын мойындай отырып, оларға құндылық көзқарасын дамытады; дереккөздермен жұмыс істеу дағдыларын қалыптастырады; әртүрлі ақпаратты сыни тұрғыдан талдай біледі. Курс тарихи мәселелерді шешу арқылы шығармашылық ойлауды және жаңа идеяларды тудыру дағдыларын дамытады. </w:t>
                  </w:r>
                  <w:r w:rsidDel="00000000" w:rsidR="00000000" w:rsidRPr="00000000">
                    <w:rPr>
                      <w:rtl w:val="0"/>
                    </w:rPr>
                  </w:r>
                </w:p>
              </w:tc>
            </w:tr>
            <w:tr>
              <w:trPr>
                <w:cantSplit w:val="0"/>
                <w:trHeight w:val="2487" w:hRule="atLeast"/>
                <w:tblHeader w:val="0"/>
              </w:trPr>
              <w:tc>
                <w:tcPr/>
                <w:p w:rsidR="00000000" w:rsidDel="00000000" w:rsidP="00000000" w:rsidRDefault="00000000" w:rsidRPr="00000000" w14:paraId="000002B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2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B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ежелгі өркениеттердің дамуының негізгі кезеңдерін жіктейді;</w:t>
                  </w:r>
                </w:p>
                <w:p w:rsidR="00000000" w:rsidDel="00000000" w:rsidP="00000000" w:rsidRDefault="00000000" w:rsidRPr="00000000" w14:paraId="000002B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тарихшылдық қағидалары негізінде ежелгі өркениеттердің көп нұсқалы дамуын бағалайды;</w:t>
                  </w:r>
                </w:p>
                <w:p w:rsidR="00000000" w:rsidDel="00000000" w:rsidP="00000000" w:rsidRDefault="00000000" w:rsidRPr="00000000" w14:paraId="000002B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ежелгі өркениеттер тарихындағы тарихи оқиғаларды, үдерістер мен құбылыстарды өзара байланыста талдайды, жалпыны салыстырып, белгілі бір фактілерді бөліп көрсетеді;</w:t>
                  </w:r>
                </w:p>
                <w:p w:rsidR="00000000" w:rsidDel="00000000" w:rsidP="00000000" w:rsidRDefault="00000000" w:rsidRPr="00000000" w14:paraId="000002B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ірі ежелгі өркениеттердің пайда болуы мен тарихи эволюциясының негізгі факторларын сипаттайды;</w:t>
                  </w:r>
                </w:p>
                <w:p w:rsidR="00000000" w:rsidDel="00000000" w:rsidP="00000000" w:rsidRDefault="00000000" w:rsidRPr="00000000" w14:paraId="000002B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көне авторлардың мәтіндерін түсіндіреді және бағалайды;</w:t>
                  </w:r>
                </w:p>
                <w:p w:rsidR="00000000" w:rsidDel="00000000" w:rsidP="00000000" w:rsidRDefault="00000000" w:rsidRPr="00000000" w14:paraId="000002B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37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Ежелгі дүние өркениеттерінің дамуына географиялық және климаттық факторлардың әсерін сыни тұрғыдан талдайды.</w:t>
                  </w:r>
                </w:p>
              </w:tc>
            </w:tr>
            <w:tr>
              <w:trPr>
                <w:cantSplit w:val="0"/>
                <w:tblHeader w:val="0"/>
              </w:trPr>
              <w:tc>
                <w:tcPr>
                  <w:gridSpan w:val="2"/>
                  <w:tcBorders>
                    <w:left w:color="000000" w:space="0" w:sz="0" w:val="nil"/>
                    <w:right w:color="000000" w:space="0" w:sz="0" w:val="nil"/>
                  </w:tcBorders>
                </w:tcPr>
                <w:p w:rsidR="00000000" w:rsidDel="00000000" w:rsidP="00000000" w:rsidRDefault="00000000" w:rsidRPr="00000000" w14:paraId="000002B8">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B9">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B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2B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Орта ғасырдағы Шығыс және Батыс</w:t>
                  </w:r>
                  <w:r w:rsidDel="00000000" w:rsidR="00000000" w:rsidRPr="00000000">
                    <w:rPr>
                      <w:rtl w:val="0"/>
                    </w:rPr>
                  </w:r>
                </w:p>
              </w:tc>
            </w:tr>
            <w:tr>
              <w:trPr>
                <w:cantSplit w:val="0"/>
                <w:tblHeader w:val="0"/>
              </w:trPr>
              <w:tc>
                <w:tcPr/>
                <w:p w:rsidR="00000000" w:rsidDel="00000000" w:rsidP="00000000" w:rsidRDefault="00000000" w:rsidRPr="00000000" w14:paraId="000002B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2B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B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2C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C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2C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 </w:t>
                  </w:r>
                </w:p>
              </w:tc>
            </w:tr>
            <w:tr>
              <w:trPr>
                <w:cantSplit w:val="0"/>
                <w:tblHeader w:val="0"/>
              </w:trPr>
              <w:tc>
                <w:tcPr/>
                <w:p w:rsidR="00000000" w:rsidDel="00000000" w:rsidP="00000000" w:rsidRDefault="00000000" w:rsidRPr="00000000" w14:paraId="000002C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2C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p w:rsidR="00000000" w:rsidDel="00000000" w:rsidP="00000000" w:rsidRDefault="00000000" w:rsidRPr="00000000" w14:paraId="000002C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2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2C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(1)</w:t>
                  </w:r>
                </w:p>
                <w:p w:rsidR="00000000" w:rsidDel="00000000" w:rsidP="00000000" w:rsidRDefault="00000000" w:rsidRPr="00000000" w14:paraId="000002C8">
                  <w:pPr>
                    <w:numPr>
                      <w:ilvl w:val="0"/>
                      <w:numId w:val="19"/>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дағдыларын қолдану құзыреттіліктер саласы(4)</w:t>
                  </w:r>
                </w:p>
                <w:p w:rsidR="00000000" w:rsidDel="00000000" w:rsidP="00000000" w:rsidRDefault="00000000" w:rsidRPr="00000000" w14:paraId="000002C9">
                  <w:pPr>
                    <w:numPr>
                      <w:ilvl w:val="0"/>
                      <w:numId w:val="19"/>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құзыреттілігі құзыреттіліктер саласы(8, 9)</w:t>
                  </w:r>
                </w:p>
                <w:p w:rsidR="00000000" w:rsidDel="00000000" w:rsidP="00000000" w:rsidRDefault="00000000" w:rsidRPr="00000000" w14:paraId="000002C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Шығыс пен Батыс елдерінің даму кезеңдерін, мәселелері мен даму ерекшеліктерін зерттейді, негізгі тарихи оқиғаларға, соның ішінде Жаңа дүниенің ашылуы мен Ұлы географиялық ашылуларға баға береді; ортағасырлық Шығыс пен Батыстың әлемдік өркениеттер тарихындағы орны, сондай-ақ әлемдік діндердің даму тарихын зерттейді. Курстың негізінде жатқан пәнаралық тәсілдің арқасында студенттер жаңашылдық және бейімді ойлауды қалыптастырады, т.б. механикалық емес, ойлау, шешім қабылдау және жауап беру қабілеті, әртүрлі пәндердің тұжырымдамалық мазмұнын түсіну қабілетін қалыптастырады.</w:t>
                  </w:r>
                </w:p>
              </w:tc>
            </w:tr>
            <w:tr>
              <w:trPr>
                <w:cantSplit w:val="0"/>
                <w:tblHeader w:val="0"/>
              </w:trPr>
              <w:tc>
                <w:tcPr/>
                <w:p w:rsidR="00000000" w:rsidDel="00000000" w:rsidP="00000000" w:rsidRDefault="00000000" w:rsidRPr="00000000" w14:paraId="000002C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2C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C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қоғамда, экономикада, дінде, мәдениетте, ортағасырлық шаруаның күнделікті өмірінің құрылымдарының дамуында болған үдерістердің негізгі тенденцияларын ажыратады;</w:t>
                  </w:r>
                </w:p>
                <w:p w:rsidR="00000000" w:rsidDel="00000000" w:rsidP="00000000" w:rsidRDefault="00000000" w:rsidRPr="00000000" w14:paraId="000002C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ортағасырлық өркениеттің тарихи-мәдени ерекшелігін сипаттайды;</w:t>
                  </w:r>
                </w:p>
                <w:p w:rsidR="00000000" w:rsidDel="00000000" w:rsidP="00000000" w:rsidRDefault="00000000" w:rsidRPr="00000000" w14:paraId="000002D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тарихи үдерістегі ортағасырлық тарихтың орны мен маңызын анықтайды;</w:t>
                  </w:r>
                </w:p>
                <w:p w:rsidR="00000000" w:rsidDel="00000000" w:rsidP="00000000" w:rsidRDefault="00000000" w:rsidRPr="00000000" w14:paraId="000002D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орта ғасырдың жаңа заманның әлеуметтік-саяси шындығына әсерін түсіндіреді;</w:t>
                  </w:r>
                </w:p>
                <w:p w:rsidR="00000000" w:rsidDel="00000000" w:rsidP="00000000" w:rsidRDefault="00000000" w:rsidRPr="00000000" w14:paraId="000002D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әдеби формалардағы тарихи дәлелдерді әзірлейді және қолданады, сәйкес сұрақтарды құрастырады және нақты деректерді пайдаланады;</w:t>
                  </w:r>
                </w:p>
                <w:p w:rsidR="00000000" w:rsidDel="00000000" w:rsidP="00000000" w:rsidRDefault="00000000" w:rsidRPr="00000000" w14:paraId="000002D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зерттеулерді зерттеудің этикалық аспектілерін түсіндіреді.</w:t>
                  </w:r>
                </w:p>
              </w:tc>
            </w:tr>
            <w:tr>
              <w:trPr>
                <w:cantSplit w:val="0"/>
                <w:tblHeader w:val="0"/>
              </w:trPr>
              <w:tc>
                <w:tcPr/>
                <w:p w:rsidR="00000000" w:rsidDel="00000000" w:rsidP="00000000" w:rsidRDefault="00000000" w:rsidRPr="00000000" w14:paraId="000002D4">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2D5">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D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2D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Жаңа уақыттағы әлем (Шығыс)</w:t>
                  </w:r>
                  <w:r w:rsidDel="00000000" w:rsidR="00000000" w:rsidRPr="00000000">
                    <w:rPr>
                      <w:rtl w:val="0"/>
                    </w:rPr>
                  </w:r>
                </w:p>
              </w:tc>
            </w:tr>
            <w:tr>
              <w:trPr>
                <w:cantSplit w:val="0"/>
                <w:tblHeader w:val="0"/>
              </w:trPr>
              <w:tc>
                <w:tcPr/>
                <w:p w:rsidR="00000000" w:rsidDel="00000000" w:rsidP="00000000" w:rsidRDefault="00000000" w:rsidRPr="00000000" w14:paraId="000002D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2D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D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2D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D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2D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 </w:t>
                  </w:r>
                </w:p>
              </w:tc>
            </w:tr>
            <w:tr>
              <w:trPr>
                <w:cantSplit w:val="0"/>
                <w:tblHeader w:val="0"/>
              </w:trPr>
              <w:tc>
                <w:tcPr/>
                <w:p w:rsidR="00000000" w:rsidDel="00000000" w:rsidP="00000000" w:rsidRDefault="00000000" w:rsidRPr="00000000" w14:paraId="000002D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2D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p w:rsidR="00000000" w:rsidDel="00000000" w:rsidP="00000000" w:rsidRDefault="00000000" w:rsidRPr="00000000" w14:paraId="000002E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2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2E2">
                  <w:pPr>
                    <w:numPr>
                      <w:ilvl w:val="0"/>
                      <w:numId w:val="14"/>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тарихи үдерістерді түсіну құзыреттіліктер саласы (1,2, 3)</w:t>
                  </w:r>
                </w:p>
                <w:p w:rsidR="00000000" w:rsidDel="00000000" w:rsidP="00000000" w:rsidRDefault="00000000" w:rsidRPr="00000000" w14:paraId="000002E3">
                  <w:pPr>
                    <w:numPr>
                      <w:ilvl w:val="0"/>
                      <w:numId w:val="14"/>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дағдыларын қолдану құзыреттіліктер саласы(4)</w:t>
                  </w:r>
                </w:p>
                <w:p w:rsidR="00000000" w:rsidDel="00000000" w:rsidP="00000000" w:rsidRDefault="00000000" w:rsidRPr="00000000" w14:paraId="000002E4">
                  <w:pPr>
                    <w:numPr>
                      <w:ilvl w:val="0"/>
                      <w:numId w:val="14"/>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құзыреттілігі құзыреттіліктер саласы(8)</w:t>
                  </w:r>
                </w:p>
                <w:p w:rsidR="00000000" w:rsidDel="00000000" w:rsidP="00000000" w:rsidRDefault="00000000" w:rsidRPr="00000000" w14:paraId="000002E5">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E6">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қазіргі замандағы Шығыс тарихына құндылық көзқарасты қалыптастырады; Шығыс өркениеттерінің әлем тарихындағы орнын анықтайды. Болашақ мұғалімдер Шығыс елдерінің дамуындағы айырмашылықтарды, олардың мәдениеті мен дүниетанымын түсінеді, яғни мәдениетаралық коммуникация саласындағы түсініктер қалыптасады. Болашақ мұғалімдердің тарихи мәтінмен жұмыс жасай отырып, сыни тұрғыдан ойлау қабілеттері дамиды; бастапқы және қосымша ақпарат көздерін талдау қабілеті арқылы ақпараттық құзыреттілігін арттырады. </w:t>
                  </w:r>
                  <w:r w:rsidDel="00000000" w:rsidR="00000000" w:rsidRPr="00000000">
                    <w:rPr>
                      <w:rtl w:val="0"/>
                    </w:rPr>
                  </w:r>
                </w:p>
              </w:tc>
            </w:tr>
            <w:tr>
              <w:trPr>
                <w:cantSplit w:val="0"/>
                <w:tblHeader w:val="0"/>
              </w:trPr>
              <w:tc>
                <w:tcPr/>
                <w:p w:rsidR="00000000" w:rsidDel="00000000" w:rsidP="00000000" w:rsidRDefault="00000000" w:rsidRPr="00000000" w14:paraId="000002E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2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Шығыстың қазіргі замандағы негізгі даму кезеңдерін жіктейді;</w:t>
                  </w:r>
                </w:p>
                <w:p w:rsidR="00000000" w:rsidDel="00000000" w:rsidP="00000000" w:rsidRDefault="00000000" w:rsidRPr="00000000" w14:paraId="000002E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замандағы Шығыс өркениеттерінің тарихы мен мәдениетіндегі тарихи оқиғаларды, үдерістер мен құбылыстарды талдайды;</w:t>
                  </w:r>
                </w:p>
                <w:p w:rsidR="00000000" w:rsidDel="00000000" w:rsidP="00000000" w:rsidRDefault="00000000" w:rsidRPr="00000000" w14:paraId="000002E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заманның алғашқы тарихи дереккөздерін бағалайды және түсіндіреді;</w:t>
                  </w:r>
                </w:p>
                <w:p w:rsidR="00000000" w:rsidDel="00000000" w:rsidP="00000000" w:rsidRDefault="00000000" w:rsidRPr="00000000" w14:paraId="000002E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идеялар мен концепциялар негізінде бар білімді сыни талдайды және тексереді;</w:t>
                  </w:r>
                </w:p>
                <w:p w:rsidR="00000000" w:rsidDel="00000000" w:rsidP="00000000" w:rsidRDefault="00000000" w:rsidRPr="00000000" w14:paraId="000002E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тақырыптарды талқылайды, өз көзқарасын негіздейді және ұсынады;</w:t>
                  </w:r>
                </w:p>
                <w:p w:rsidR="00000000" w:rsidDel="00000000" w:rsidP="00000000" w:rsidRDefault="00000000" w:rsidRPr="00000000" w14:paraId="000002E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Шығыстың зияткерлік элитасы өкілдерінің әлемдік өркениетке, жаңа заман мәдениеті мен ғылымының дамуына қосқан үлесін бағалайды;</w:t>
                  </w:r>
                </w:p>
                <w:p w:rsidR="00000000" w:rsidDel="00000000" w:rsidP="00000000" w:rsidRDefault="00000000" w:rsidRPr="00000000" w14:paraId="000002E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заманның алғашқы тарихи дереккөздерін түсіндіреді және бағалайды;</w:t>
                  </w:r>
                </w:p>
                <w:p w:rsidR="00000000" w:rsidDel="00000000" w:rsidP="00000000" w:rsidRDefault="00000000" w:rsidRPr="00000000" w14:paraId="000002F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отандық және шетелдік жетекші тарихшы ғалымдардың еңбектерін талдау арқылы Шығыстың жаңа тарихының даулы мәселелерін қарастырады;</w:t>
                  </w:r>
                </w:p>
                <w:p w:rsidR="00000000" w:rsidDel="00000000" w:rsidP="00000000" w:rsidRDefault="00000000" w:rsidRPr="00000000" w14:paraId="000002F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Шығыстың жаңа замандағы тарихи тұлғаларының тұжырымдарын түсіндіреді.</w:t>
                  </w:r>
                </w:p>
              </w:tc>
            </w:tr>
            <w:tr>
              <w:trPr>
                <w:cantSplit w:val="0"/>
                <w:trHeight w:val="291" w:hRule="atLeast"/>
                <w:tblHeader w:val="0"/>
              </w:trPr>
              <w:tc>
                <w:tcPr>
                  <w:gridSpan w:val="2"/>
                </w:tcPr>
                <w:p w:rsidR="00000000" w:rsidDel="00000000" w:rsidP="00000000" w:rsidRDefault="00000000" w:rsidRPr="00000000" w14:paraId="000002F2">
                  <w:pPr>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F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2F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Жаңа уақыттағы әлем (Батыс)</w:t>
                  </w:r>
                  <w:r w:rsidDel="00000000" w:rsidR="00000000" w:rsidRPr="00000000">
                    <w:rPr>
                      <w:rtl w:val="0"/>
                    </w:rPr>
                  </w:r>
                </w:p>
              </w:tc>
            </w:tr>
            <w:tr>
              <w:trPr>
                <w:cantSplit w:val="0"/>
                <w:tblHeader w:val="0"/>
              </w:trPr>
              <w:tc>
                <w:tcPr/>
                <w:p w:rsidR="00000000" w:rsidDel="00000000" w:rsidP="00000000" w:rsidRDefault="00000000" w:rsidRPr="00000000" w14:paraId="000002F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2F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F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2F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F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2F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 </w:t>
                  </w:r>
                </w:p>
              </w:tc>
            </w:tr>
            <w:tr>
              <w:trPr>
                <w:cantSplit w:val="0"/>
                <w:tblHeader w:val="0"/>
              </w:trPr>
              <w:tc>
                <w:tcPr/>
                <w:p w:rsidR="00000000" w:rsidDel="00000000" w:rsidP="00000000" w:rsidRDefault="00000000" w:rsidRPr="00000000" w14:paraId="000002F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2F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p w:rsidR="00000000" w:rsidDel="00000000" w:rsidP="00000000" w:rsidRDefault="00000000" w:rsidRPr="00000000" w14:paraId="000002F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2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00">
                  <w:pPr>
                    <w:numPr>
                      <w:ilvl w:val="0"/>
                      <w:numId w:val="4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тарихи үдерістерді түсіну құзыреттіліктер саласы (2, 3)</w:t>
                  </w:r>
                </w:p>
                <w:p w:rsidR="00000000" w:rsidDel="00000000" w:rsidP="00000000" w:rsidRDefault="00000000" w:rsidRPr="00000000" w14:paraId="00000301">
                  <w:pPr>
                    <w:numPr>
                      <w:ilvl w:val="0"/>
                      <w:numId w:val="4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дағдыларын қолдану құзыреттілігі(5)</w:t>
                  </w:r>
                </w:p>
                <w:p w:rsidR="00000000" w:rsidDel="00000000" w:rsidP="00000000" w:rsidRDefault="00000000" w:rsidRPr="00000000" w14:paraId="00000302">
                  <w:pPr>
                    <w:numPr>
                      <w:ilvl w:val="0"/>
                      <w:numId w:val="41"/>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құзыреттілігі құзыреттіліктер саласы (2)</w:t>
                  </w:r>
                </w:p>
                <w:p w:rsidR="00000000" w:rsidDel="00000000" w:rsidP="00000000" w:rsidRDefault="00000000" w:rsidRPr="00000000" w14:paraId="00000303">
                  <w:pPr>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Батыстың жаңа замандағы тарихын зерттейді; Батыс тарихына құндылық көзқарасын қалыптастырады; Батыс елдерінің дамуындағы айырмашылықтарды түсінеді, «өнеркәсіптік революция» ұғымын біледі және оның маңызын бағалайды. Курс сонымен қатар Батыс демократиясы (Ұлы Француз революциясы, Англиядағы демократиялық қозғалыстар) ұғымын қалыптастырады. Білім алушылар оқу үдерісінде алған білімдерін кәсіби іс-әрекетінде қолданады; Батыс өркениеттерінің дүниежүзілік тарихтағы орнын анықтайды. Болашақ мұғалімнің әртүрлі мәдени жағдайда жұмыс істеу қабілетін, ынтымақтастық дағдыларын, алға қойылған міндеттерді шешу қабілетін, топта шығармашылық қарым-қатынасты дамытады. </w:t>
                  </w:r>
                  <w:r w:rsidDel="00000000" w:rsidR="00000000" w:rsidRPr="00000000">
                    <w:rPr>
                      <w:rtl w:val="0"/>
                    </w:rPr>
                  </w:r>
                </w:p>
              </w:tc>
            </w:tr>
            <w:tr>
              <w:trPr>
                <w:cantSplit w:val="0"/>
                <w:tblHeader w:val="0"/>
              </w:trPr>
              <w:tc>
                <w:tcPr/>
                <w:p w:rsidR="00000000" w:rsidDel="00000000" w:rsidP="00000000" w:rsidRDefault="00000000" w:rsidRPr="00000000" w14:paraId="0000030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0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заманда Батыста қоғамда, экономикада, дінде, мәдениетте орын алған үдерістердің негізгі беталыстарын, тұрмыстық құрылымдардың дамуын анықтайды;</w:t>
                  </w:r>
                </w:p>
                <w:p w:rsidR="00000000" w:rsidDel="00000000" w:rsidP="00000000" w:rsidRDefault="00000000" w:rsidRPr="00000000" w14:paraId="0000030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Батыс елдерінің қазіргі заманда өркениеттік даму ерекшеліктерін анықтау мақсатында қазіргі замандағы еуропалық және американдық авторлардың тарихи дереккөздерін сыни тұрғыдан талдап, бағалайды;</w:t>
                  </w:r>
                </w:p>
                <w:p w:rsidR="00000000" w:rsidDel="00000000" w:rsidP="00000000" w:rsidRDefault="00000000" w:rsidRPr="00000000" w14:paraId="0000030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білім алу үшін заманауи ақпараттық технологияларды қолданады;</w:t>
                  </w:r>
                </w:p>
                <w:p w:rsidR="00000000" w:rsidDel="00000000" w:rsidP="00000000" w:rsidRDefault="00000000" w:rsidRPr="00000000" w14:paraId="0000030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Батыс өркениетінің жалпы тарихи үдерістегі орны мен маңызын анықтайды;</w:t>
                  </w:r>
                </w:p>
                <w:p w:rsidR="00000000" w:rsidDel="00000000" w:rsidP="00000000" w:rsidRDefault="00000000" w:rsidRPr="00000000" w14:paraId="0000030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Батыс елдерінің өркениеттік дамуына салыстырмалы тарихи талдау жүргізеді;</w:t>
                  </w:r>
                </w:p>
                <w:p w:rsidR="00000000" w:rsidDel="00000000" w:rsidP="00000000" w:rsidRDefault="00000000" w:rsidRPr="00000000" w14:paraId="0000030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ақпаратты сыни тұрғыдан талдап, бағалайды;</w:t>
                  </w:r>
                </w:p>
                <w:p w:rsidR="00000000" w:rsidDel="00000000" w:rsidP="00000000" w:rsidRDefault="00000000" w:rsidRPr="00000000" w14:paraId="0000030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Батыс өркениетінің қазіргі саяси және экономикалық үдерістерін ықпалын шағын топтарда талқылайды.</w:t>
                  </w:r>
                </w:p>
              </w:tc>
            </w:tr>
            <w:tr>
              <w:trPr>
                <w:cantSplit w:val="0"/>
                <w:trHeight w:val="345" w:hRule="atLeast"/>
                <w:tblHeader w:val="0"/>
              </w:trPr>
              <w:tc>
                <w:tcPr>
                  <w:gridSpan w:val="2"/>
                </w:tcPr>
                <w:p w:rsidR="00000000" w:rsidDel="00000000" w:rsidP="00000000" w:rsidRDefault="00000000" w:rsidRPr="00000000" w14:paraId="0000030D">
                  <w:pPr>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0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10">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Шығыстағы ұлттық тәуелсіздіктің даму жолдары және қозғалыстары</w:t>
                  </w:r>
                </w:p>
              </w:tc>
            </w:tr>
            <w:tr>
              <w:trPr>
                <w:cantSplit w:val="0"/>
                <w:tblHeader w:val="0"/>
              </w:trPr>
              <w:tc>
                <w:tcPr/>
                <w:p w:rsidR="00000000" w:rsidDel="00000000" w:rsidP="00000000" w:rsidRDefault="00000000" w:rsidRPr="00000000" w14:paraId="0000031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1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1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1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1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1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 </w:t>
                  </w:r>
                </w:p>
              </w:tc>
            </w:tr>
            <w:tr>
              <w:trPr>
                <w:cantSplit w:val="0"/>
                <w:tblHeader w:val="0"/>
              </w:trPr>
              <w:tc>
                <w:tcPr/>
                <w:p w:rsidR="00000000" w:rsidDel="00000000" w:rsidP="00000000" w:rsidRDefault="00000000" w:rsidRPr="00000000" w14:paraId="0000031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1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r>
            <w:tr>
              <w:trPr>
                <w:cantSplit w:val="0"/>
                <w:tblHeader w:val="0"/>
              </w:trPr>
              <w:tc>
                <w:tcPr/>
                <w:p w:rsidR="00000000" w:rsidDel="00000000" w:rsidP="00000000" w:rsidRDefault="00000000" w:rsidRPr="00000000" w14:paraId="0000031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1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3)</w:t>
                  </w:r>
                </w:p>
                <w:p w:rsidR="00000000" w:rsidDel="00000000" w:rsidP="00000000" w:rsidRDefault="00000000" w:rsidRPr="00000000" w14:paraId="0000031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дағдыларын қолдану құзыреттіліктер саласы(4, 5)</w:t>
                  </w:r>
                </w:p>
                <w:p w:rsidR="00000000" w:rsidDel="00000000" w:rsidP="00000000" w:rsidRDefault="00000000" w:rsidRPr="00000000" w14:paraId="0000031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саласы(8)</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үлкен өзгерістер дәуіріндегі әлем, отаршылдық жүйенің күйреуі, шығыс өркениеттерінің даму ерекшеліктері, адамзаттың мәдени жетістіктеріндегі орны мен рөлі туралы білімдерін жетілдіреді, саяси, мәдени тарих бойынша білімдерін іс жүзінде қолдана алады, ауызша тарих әдістерін біледі. Зерттелетін кезеңдегі шығыс елдерінің дамуындағы экономикалық мәселелерді анықтау арқылы студенттердің экономикалық сауаттылығы қалыптасады; белгілі бір елдің экономикасы мен мемлекеттік саясатындағы өзгерістердің салдарын зерттей отырып, олар шығындарды бағалай алады; шағын топтарда жобалық жұмысты жүзеге асыруда өзара әрекеттесе отырып, зерттеушілік және коммуникативті дағдыларды дамытады; Жаңа дәуірдің маңызды мәселелерін түсіну, бағалау дағдыларын меңгереді. </w:t>
                  </w:r>
                </w:p>
              </w:tc>
            </w:tr>
            <w:tr>
              <w:trPr>
                <w:cantSplit w:val="0"/>
                <w:tblHeader w:val="0"/>
              </w:trPr>
              <w:tc>
                <w:tcPr/>
                <w:p w:rsidR="00000000" w:rsidDel="00000000" w:rsidP="00000000" w:rsidRDefault="00000000" w:rsidRPr="00000000" w14:paraId="0000032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замандағы шығыс өркениеттерінің даму кезеңдері мен қозғаушы күштерін сипаттайды;</w:t>
                  </w:r>
                </w:p>
                <w:p w:rsidR="00000000" w:rsidDel="00000000" w:rsidP="00000000" w:rsidRDefault="00000000" w:rsidRPr="00000000" w14:paraId="0000032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«Шығыстың оянуына» және әлемнің тарихи даму барысын әсер еткен даму ерекшеліктерін, әлеуметтік-экономикалық және саяси факторларды анықтайды;</w:t>
                  </w:r>
                </w:p>
                <w:p w:rsidR="00000000" w:rsidDel="00000000" w:rsidP="00000000" w:rsidRDefault="00000000" w:rsidRPr="00000000" w14:paraId="0000032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үдерістің тұтастығын және ондағы адамның орнын, Жаңа заман тарихындағы толеранттылық пен гуманизмнің рөлін талдайды;</w:t>
                  </w:r>
                </w:p>
                <w:p w:rsidR="00000000" w:rsidDel="00000000" w:rsidP="00000000" w:rsidRDefault="00000000" w:rsidRPr="00000000" w14:paraId="0000032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 болып жұмыс жасай отырып, дәлелдерді қолданады және өз пікірін дәлелдейді;</w:t>
                  </w:r>
                </w:p>
                <w:p w:rsidR="00000000" w:rsidDel="00000000" w:rsidP="00000000" w:rsidRDefault="00000000" w:rsidRPr="00000000" w14:paraId="0000032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38"/>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пайдалану үшін жобалық жұмыстың нәтижелерін ұсынады;</w:t>
                  </w:r>
                </w:p>
                <w:p w:rsidR="00000000" w:rsidDel="00000000" w:rsidP="00000000" w:rsidRDefault="00000000" w:rsidRPr="00000000" w14:paraId="0000032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отаршылдық жүйесінің құлдырау кезеңінде Шығыс елдерінде ұлттық тәуелсіздік үшін қозғалыс эволюциясы мен даму жолдарын іздеу арасындағы өзара байланысты талдайды. </w:t>
                  </w:r>
                </w:p>
              </w:tc>
            </w:tr>
            <w:tr>
              <w:trPr>
                <w:cantSplit w:val="0"/>
                <w:trHeight w:val="291" w:hRule="atLeast"/>
                <w:tblHeader w:val="0"/>
              </w:trPr>
              <w:tc>
                <w:tcPr>
                  <w:gridSpan w:val="2"/>
                </w:tcPr>
                <w:p w:rsidR="00000000" w:rsidDel="00000000" w:rsidP="00000000" w:rsidRDefault="00000000" w:rsidRPr="00000000" w14:paraId="00000328">
                  <w:pPr>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2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заманда Батыс өркениетінің даму ерекшелігі</w:t>
                  </w:r>
                </w:p>
              </w:tc>
            </w:tr>
            <w:tr>
              <w:trPr>
                <w:cantSplit w:val="0"/>
                <w:tblHeader w:val="0"/>
              </w:trPr>
              <w:tc>
                <w:tcPr/>
                <w:p w:rsidR="00000000" w:rsidDel="00000000" w:rsidP="00000000" w:rsidRDefault="00000000" w:rsidRPr="00000000" w14:paraId="0000032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2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2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2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3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3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Тарих бірлігі мен алуандығы және оның тұжырымдамалары, барлығы 25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3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3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33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3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(2, 3)</w:t>
                  </w:r>
                </w:p>
                <w:p w:rsidR="00000000" w:rsidDel="00000000" w:rsidP="00000000" w:rsidRDefault="00000000" w:rsidRPr="00000000" w14:paraId="0000033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құзыреттіліктер саласы(8)</w:t>
                  </w:r>
                  <w:r w:rsidDel="00000000" w:rsidR="00000000" w:rsidRPr="00000000">
                    <w:rPr>
                      <w:rtl w:val="0"/>
                    </w:rPr>
                  </w:r>
                </w:p>
                <w:p w:rsidR="00000000" w:rsidDel="00000000" w:rsidP="00000000" w:rsidRDefault="00000000" w:rsidRPr="00000000" w14:paraId="000003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9">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Курсты оқу болашақ мұғалімдерге ХХ – ХХІ ғасыр басындағы дүниенің өзгеруінің негізгі тенденцияларын түсінуге; мәдени-тарихи қауымдастықтардың өзіндік ерекшелігі, жаһандану үдерістерінің пайда болуы мен дамуы, қазіргі Батыс өркениетінің дамуы жағдайында нақты тарихи мәдениеттің бірегейлігі туралы түсініктерін қалыптастыруға мүмкіндік береді. Болашақ мұғалімдерде  өзгерістерге төтеп беру, бүкіл адамзат тәжірибесінен үйрену, басқа адамның тәжірибесіне жауап беру қабілеттері қалыптасады. Жаһандық хабардар болу дағдыларын жетілдіріледі.  </w:t>
                  </w:r>
                  <w:r w:rsidDel="00000000" w:rsidR="00000000" w:rsidRPr="00000000">
                    <w:rPr>
                      <w:rtl w:val="0"/>
                    </w:rPr>
                  </w:r>
                </w:p>
              </w:tc>
            </w:tr>
            <w:tr>
              <w:trPr>
                <w:cantSplit w:val="0"/>
                <w:tblHeader w:val="0"/>
              </w:trPr>
              <w:tc>
                <w:tcPr/>
                <w:p w:rsidR="00000000" w:rsidDel="00000000" w:rsidP="00000000" w:rsidRDefault="00000000" w:rsidRPr="00000000" w14:paraId="0000033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3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тарихтың негізгі оқиғалары, олардың себептері мен салдары туралы білімін кәсіби қызметінде қолданады;</w:t>
                  </w:r>
                </w:p>
                <w:p w:rsidR="00000000" w:rsidDel="00000000" w:rsidP="00000000" w:rsidRDefault="00000000" w:rsidRPr="00000000" w14:paraId="0000033D">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Батыс елдеріндегі постиндустриалдық қоғамның қалыптасу үдерістерін сипаттайды;</w:t>
                  </w:r>
                </w:p>
                <w:p w:rsidR="00000000" w:rsidDel="00000000" w:rsidP="00000000" w:rsidRDefault="00000000" w:rsidRPr="00000000" w14:paraId="0000033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ұлттық мемлекеттердің қалыптасуы мен дамуын түсіндіреді;</w:t>
                  </w:r>
                </w:p>
                <w:p w:rsidR="00000000" w:rsidDel="00000000" w:rsidP="00000000" w:rsidRDefault="00000000" w:rsidRPr="00000000" w14:paraId="0000033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жақандық таным дағдыларын жетілдіру арқылы әртүрлі тарихи концепцияларды және олардың құрамдас бөліктерін сыни тұрғыдан талдайды;</w:t>
                  </w:r>
                </w:p>
                <w:p w:rsidR="00000000" w:rsidDel="00000000" w:rsidP="00000000" w:rsidRDefault="00000000" w:rsidRPr="00000000" w14:paraId="00000340">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шынайылықты терең түсіну арқылы тарихи аңыз бен тарихи шындықты ажыратады;</w:t>
                  </w:r>
                </w:p>
                <w:p w:rsidR="00000000" w:rsidDel="00000000" w:rsidP="00000000" w:rsidRDefault="00000000" w:rsidRPr="00000000" w14:paraId="00000341">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отандық және шетелдік БАҚ-та ұсынылған қазіргі Батыс өркениетінің дамуының әртүрлі аспектілеріне қатысты ақпаратты сыни талдайды және тексереді;</w:t>
                  </w:r>
                </w:p>
                <w:p w:rsidR="00000000" w:rsidDel="00000000" w:rsidP="00000000" w:rsidRDefault="00000000" w:rsidRPr="00000000" w14:paraId="0000034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заманның әртүрлі ұйымдық құрылымдары арасындағы қарым-қатынас тенденцияларын бағалайды және түсіндіреді.</w:t>
                  </w:r>
                </w:p>
              </w:tc>
            </w:tr>
            <w:tr>
              <w:trPr>
                <w:cantSplit w:val="0"/>
                <w:tblHeader w:val="0"/>
              </w:trPr>
              <w:tc>
                <w:tcPr>
                  <w:gridSpan w:val="2"/>
                </w:tcPr>
                <w:p w:rsidR="00000000" w:rsidDel="00000000" w:rsidP="00000000" w:rsidRDefault="00000000" w:rsidRPr="00000000" w14:paraId="0000034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8eaadb" w:val="clear"/>
                </w:tcPr>
                <w:p w:rsidR="00000000" w:rsidDel="00000000" w:rsidP="00000000" w:rsidRDefault="00000000" w:rsidRPr="00000000" w14:paraId="000003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тарихы. Құндылықтар мен тәсілдер, барлығы 27 академиялық кредит</w:t>
                  </w:r>
                </w:p>
              </w:tc>
            </w:tr>
            <w:tr>
              <w:trPr>
                <w:cantSplit w:val="0"/>
                <w:tblHeader w:val="0"/>
              </w:trPr>
              <w:tc>
                <w:tcPr>
                  <w:gridSpan w:val="2"/>
                </w:tcPr>
                <w:p w:rsidR="00000000" w:rsidDel="00000000" w:rsidP="00000000" w:rsidRDefault="00000000" w:rsidRPr="00000000" w14:paraId="000003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Қазақстан аумағындағы мемлекеттіліктің қалыптасуының негізгі кезеңдері, қазақтардың этногенезі, көшпелілер өркениеті жүйесі туралы түсінік береді. Модуль курстары студенттің тарихи ойлауын, өз елінің тарихына деген құрметін қалыптастырады; Қазақстан тарихын зерттеуге кешенді, жүйелі көзқарас негізінде зерттеушілік, ойлау, коммуникативті дағдыларды дамытуға жағдай жасалады.</w:t>
                  </w:r>
                </w:p>
              </w:tc>
            </w:tr>
          </w:tbl>
          <w:p w:rsidR="00000000" w:rsidDel="00000000" w:rsidP="00000000" w:rsidRDefault="00000000" w:rsidRPr="00000000" w14:paraId="00000349">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2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34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4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Ежелгі Қазақстанның тарихы мен мәдениеті</w:t>
                  </w:r>
                </w:p>
              </w:tc>
            </w:tr>
            <w:tr>
              <w:trPr>
                <w:cantSplit w:val="0"/>
                <w:tblHeader w:val="0"/>
              </w:trPr>
              <w:tc>
                <w:tcPr/>
                <w:p w:rsidR="00000000" w:rsidDel="00000000" w:rsidP="00000000" w:rsidRDefault="00000000" w:rsidRPr="00000000" w14:paraId="0000034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4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4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4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5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p>
              </w:tc>
            </w:tr>
            <w:tr>
              <w:trPr>
                <w:cantSplit w:val="0"/>
                <w:tblHeader w:val="0"/>
              </w:trPr>
              <w:tc>
                <w:tcPr/>
                <w:p w:rsidR="00000000" w:rsidDel="00000000" w:rsidP="00000000" w:rsidRDefault="00000000" w:rsidRPr="00000000" w14:paraId="0000035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5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5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(1, 2)</w:t>
                  </w:r>
                </w:p>
                <w:p w:rsidR="00000000" w:rsidDel="00000000" w:rsidP="00000000" w:rsidRDefault="00000000" w:rsidRPr="00000000" w14:paraId="0000035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9">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дүниежүзілік тарихтың бір бөлігі ретіндегі Қазақстан тарихы туралы, халықтардың Ұлы көші-қоны дәуіріндегі ежелгі халықтың, тайпалардың рөлі және олардың әлемдік мәдениетке қосқан үлесі туралы түсініктері қалыптасады; Қазақ жері өркениеттерді байланыстыратын өзіндік «көпір» ретінде қарастырылады. Болашақ мұғалімдер рефлексия дағдыларын қалыптастырады, танымдық белсенділікті арттыру үшін әртүрлі құралдарды пайдалану туралы түсінік алады, сыни тұрғыдан ойлау қабілетін дамытады, әртүрлі жағдайларда ежелгі адамның ойлау тәсілі мен іс-әрекетін үлгілейді.</w:t>
                  </w:r>
                  <w:r w:rsidDel="00000000" w:rsidR="00000000" w:rsidRPr="00000000">
                    <w:rPr>
                      <w:rtl w:val="0"/>
                    </w:rPr>
                  </w:r>
                </w:p>
              </w:tc>
            </w:tr>
            <w:tr>
              <w:trPr>
                <w:cantSplit w:val="0"/>
                <w:tblHeader w:val="0"/>
              </w:trPr>
              <w:tc>
                <w:tcPr/>
                <w:p w:rsidR="00000000" w:rsidDel="00000000" w:rsidP="00000000" w:rsidRDefault="00000000" w:rsidRPr="00000000" w14:paraId="0000035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C">
                  <w:pPr>
                    <w:numPr>
                      <w:ilvl w:val="0"/>
                      <w:numId w:val="22"/>
                    </w:numPr>
                    <w:tabs>
                      <w:tab w:val="left" w:leader="none" w:pos="335"/>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дүниежүзілік тарихтағы және әлемнің мәдени үдерістеріндегі рөлі мен орнын анықтайды;</w:t>
                  </w:r>
                </w:p>
                <w:p w:rsidR="00000000" w:rsidDel="00000000" w:rsidP="00000000" w:rsidRDefault="00000000" w:rsidRPr="00000000" w14:paraId="0000035D">
                  <w:pPr>
                    <w:numPr>
                      <w:ilvl w:val="0"/>
                      <w:numId w:val="22"/>
                    </w:numPr>
                    <w:tabs>
                      <w:tab w:val="left" w:leader="none" w:pos="335"/>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Ұлы даладағы өркениеттердің пайда болуының бастаулары мен ерекшеліктерін талдайды;</w:t>
                  </w:r>
                </w:p>
                <w:p w:rsidR="00000000" w:rsidDel="00000000" w:rsidP="00000000" w:rsidRDefault="00000000" w:rsidRPr="00000000" w14:paraId="0000035E">
                  <w:pPr>
                    <w:numPr>
                      <w:ilvl w:val="0"/>
                      <w:numId w:val="22"/>
                    </w:numPr>
                    <w:tabs>
                      <w:tab w:val="left" w:leader="none" w:pos="335"/>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көне тарихын зерттеудегі әр түрлі көзқарастарды жіктейді;</w:t>
                  </w:r>
                </w:p>
                <w:p w:rsidR="00000000" w:rsidDel="00000000" w:rsidP="00000000" w:rsidRDefault="00000000" w:rsidRPr="00000000" w14:paraId="0000035F">
                  <w:pPr>
                    <w:numPr>
                      <w:ilvl w:val="0"/>
                      <w:numId w:val="22"/>
                    </w:numPr>
                    <w:tabs>
                      <w:tab w:val="left" w:leader="none" w:pos="335"/>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 жұмыстарды жүзеге асыру үшін білім беру ортасында конструктивті өзара әрекеттесуді жүргізеді;</w:t>
                  </w:r>
                </w:p>
                <w:p w:rsidR="00000000" w:rsidDel="00000000" w:rsidP="00000000" w:rsidRDefault="00000000" w:rsidRPr="00000000" w14:paraId="00000360">
                  <w:pPr>
                    <w:numPr>
                      <w:ilvl w:val="0"/>
                      <w:numId w:val="22"/>
                    </w:numPr>
                    <w:tabs>
                      <w:tab w:val="left" w:leader="none" w:pos="335"/>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тарихы мен мәдениеті туралы мәліметтерді маңыздылығы бойынша ажыратады және бағалайды;</w:t>
                  </w:r>
                </w:p>
                <w:p w:rsidR="00000000" w:rsidDel="00000000" w:rsidP="00000000" w:rsidRDefault="00000000" w:rsidRPr="00000000" w14:paraId="00000361">
                  <w:pPr>
                    <w:numPr>
                      <w:ilvl w:val="0"/>
                      <w:numId w:val="22"/>
                    </w:numPr>
                    <w:tabs>
                      <w:tab w:val="left" w:leader="none" w:pos="335"/>
                      <w:tab w:val="left" w:leader="none" w:pos="881"/>
                    </w:tabs>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 мен мәдениеті мәселелері бойынша танымдық жүктемені басқарады</w:t>
                  </w:r>
                </w:p>
              </w:tc>
            </w:tr>
            <w:tr>
              <w:trPr>
                <w:cantSplit w:val="0"/>
                <w:trHeight w:val="345" w:hRule="atLeast"/>
                <w:tblHeader w:val="0"/>
              </w:trPr>
              <w:tc>
                <w:tcPr>
                  <w:gridSpan w:val="2"/>
                </w:tcPr>
                <w:p w:rsidR="00000000" w:rsidDel="00000000" w:rsidP="00000000" w:rsidRDefault="00000000" w:rsidRPr="00000000" w14:paraId="0000036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6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Ортағасырлық Қазақстанның тарихы, мәдениеті және құқығы</w:t>
                  </w:r>
                </w:p>
              </w:tc>
            </w:tr>
            <w:tr>
              <w:trPr>
                <w:cantSplit w:val="0"/>
                <w:tblHeader w:val="0"/>
              </w:trPr>
              <w:tc>
                <w:tcPr/>
                <w:p w:rsidR="00000000" w:rsidDel="00000000" w:rsidP="00000000" w:rsidRDefault="00000000" w:rsidRPr="00000000" w14:paraId="0000036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36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69">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6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6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6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6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blHeader w:val="0"/>
              </w:trPr>
              <w:tc>
                <w:tcPr/>
                <w:p w:rsidR="00000000" w:rsidDel="00000000" w:rsidP="00000000" w:rsidRDefault="00000000" w:rsidRPr="00000000" w14:paraId="0000036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70">
                  <w:pPr>
                    <w:numPr>
                      <w:ilvl w:val="0"/>
                      <w:numId w:val="19"/>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тарихи үдерістерді түсіну құзыреттіліктер саласы (2, 3)</w:t>
                  </w:r>
                </w:p>
                <w:p w:rsidR="00000000" w:rsidDel="00000000" w:rsidP="00000000" w:rsidRDefault="00000000" w:rsidRPr="00000000" w14:paraId="00000371">
                  <w:pPr>
                    <w:numPr>
                      <w:ilvl w:val="0"/>
                      <w:numId w:val="19"/>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құзыреттіліктерін қолдану құзыреттіліктер саласы(4)</w:t>
                  </w:r>
                </w:p>
                <w:p w:rsidR="00000000" w:rsidDel="00000000" w:rsidP="00000000" w:rsidRDefault="00000000" w:rsidRPr="00000000" w14:paraId="0000037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VI - XVIII ғасыр басындағы Қазақстан тарихының мәселелерін дәйекті түрде зерттеуді көздейді. Болашақ мұғалімдер түркі тілдес дүниенің қалыптасуы мен оның Қазақстан аумағындағы этно-әлеуметтік-саяси үдерістерге ықпалын, Ұлы Жібек жолы бойындағы ортағасырлық қалалардың рөлін, Қазақ хандығының құрылуын және оның иран-түркі-қытай-славян әлемімен қарым-қатынасын, Моңғол империясы заңының қазақтарға әсерін зерттейді. Болашақ мұғалімдер тарихи дереккөздерді талдауға, себеп-салдар байланысын орнатуға, зерттеуге пәнаралық тәсілді қолдануға қабілетті. Курс икемділік пен бейімделуді, жаңа оқу дағдыларын меңгеру қабілетін дамытады.</w:t>
                  </w:r>
                </w:p>
              </w:tc>
            </w:tr>
            <w:tr>
              <w:trPr>
                <w:cantSplit w:val="0"/>
                <w:tblHeader w:val="0"/>
              </w:trPr>
              <w:tc>
                <w:tcPr/>
                <w:p w:rsidR="00000000" w:rsidDel="00000000" w:rsidP="00000000" w:rsidRDefault="00000000" w:rsidRPr="00000000" w14:paraId="0000037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77">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ортағасырлық Қазақстанның мәдени-өркениеттік бейнесін сипаттайды;</w:t>
                  </w:r>
                </w:p>
                <w:p w:rsidR="00000000" w:rsidDel="00000000" w:rsidP="00000000" w:rsidRDefault="00000000" w:rsidRPr="00000000" w14:paraId="00000378">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аумағындағы түркі-моңғол дәуіріндегі этно-саяси жағдайдың ерекшеліктерін сыни тұрғыдан бағалайды;</w:t>
                  </w:r>
                </w:p>
                <w:p w:rsidR="00000000" w:rsidDel="00000000" w:rsidP="00000000" w:rsidRDefault="00000000" w:rsidRPr="00000000" w14:paraId="00000379">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халықтары мен жүздерінің қалыптасу үдерісін сипаттайды;</w:t>
                  </w:r>
                </w:p>
                <w:p w:rsidR="00000000" w:rsidDel="00000000" w:rsidP="00000000" w:rsidRDefault="00000000" w:rsidRPr="00000000" w14:paraId="0000037A">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ортағасырлық Қазақстан аумағында мәдениеттің, оның ішінде әлемдік діндердің, жазудың дамуындағы ортақ және ерекше жақтарын көрсетеді;</w:t>
                  </w:r>
                </w:p>
                <w:p w:rsidR="00000000" w:rsidDel="00000000" w:rsidP="00000000" w:rsidRDefault="00000000" w:rsidRPr="00000000" w14:paraId="0000037B">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түркі руна жазуын, араб-парсы, қытай деректерін жіктейді;</w:t>
                  </w:r>
                </w:p>
                <w:p w:rsidR="00000000" w:rsidDel="00000000" w:rsidP="00000000" w:rsidRDefault="00000000" w:rsidRPr="00000000" w14:paraId="0000037C">
                  <w:pPr>
                    <w:numPr>
                      <w:ilvl w:val="0"/>
                      <w:numId w:val="22"/>
                    </w:numPr>
                    <w:tabs>
                      <w:tab w:val="left" w:leader="none" w:pos="224"/>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мемлекеттілігінің алғы шарттарын, пайда болу және даму үдерісін талдайды;</w:t>
                  </w:r>
                </w:p>
                <w:p w:rsidR="00000000" w:rsidDel="00000000" w:rsidP="00000000" w:rsidRDefault="00000000" w:rsidRPr="00000000" w14:paraId="0000037D">
                  <w:pPr>
                    <w:numPr>
                      <w:ilvl w:val="0"/>
                      <w:numId w:val="22"/>
                    </w:numPr>
                    <w:tabs>
                      <w:tab w:val="left" w:leader="none" w:pos="224"/>
                      <w:tab w:val="left" w:leader="none" w:pos="881"/>
                    </w:tabs>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зерттеулерінде ауызша тарих әдістерін қолданады.</w:t>
                  </w:r>
                </w:p>
              </w:tc>
            </w:tr>
            <w:tr>
              <w:trPr>
                <w:cantSplit w:val="0"/>
                <w:tblHeader w:val="0"/>
              </w:trPr>
              <w:tc>
                <w:tcPr>
                  <w:gridSpan w:val="2"/>
                </w:tcPr>
                <w:p w:rsidR="00000000" w:rsidDel="00000000" w:rsidP="00000000" w:rsidRDefault="00000000" w:rsidRPr="00000000" w14:paraId="0000037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8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 қоғамының түрленуі: тарихы қарқыны</w:t>
                  </w:r>
                </w:p>
              </w:tc>
            </w:tr>
            <w:tr>
              <w:trPr>
                <w:cantSplit w:val="0"/>
                <w:tblHeader w:val="0"/>
              </w:trPr>
              <w:tc>
                <w:tcPr/>
                <w:p w:rsidR="00000000" w:rsidDel="00000000" w:rsidP="00000000" w:rsidRDefault="00000000" w:rsidRPr="00000000" w14:paraId="0000038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8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8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8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8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8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8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8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8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 3)</w:t>
                  </w:r>
                </w:p>
                <w:p w:rsidR="00000000" w:rsidDel="00000000" w:rsidP="00000000" w:rsidRDefault="00000000" w:rsidRPr="00000000" w14:paraId="0000038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38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Азаматтық құзыреттілік(6)</w:t>
                  </w:r>
                </w:p>
                <w:p w:rsidR="00000000" w:rsidDel="00000000" w:rsidP="00000000" w:rsidRDefault="00000000" w:rsidRPr="00000000" w14:paraId="0000038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әлеуметтік тарих және жаңа империялық тарих теорияларына сүйене отырып, жаңа замандағы (XVIII – ХХ ғ. басы) Қазақстан тарихын зерттеу арқылы студенттердің кәсіби құзыреттілігін қалыптастыруды көздейді.</w:t>
                  </w:r>
                </w:p>
                <w:p w:rsidR="00000000" w:rsidDel="00000000" w:rsidP="00000000" w:rsidRDefault="00000000" w:rsidRPr="00000000" w14:paraId="000003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XVIII – ХХ ғасыр басындағы қазақ қоғамының өзгеруінің терең мәні мен маңызын анықтау қабілетін дамытады. Болашақ мұғалімдер қазақ қоғамының өзгеруіне әсер еткен тарихи үдерістерді талдау дағдыларын жетілдіреді; өз мәдениетінің құндылықтары мен наным-сенімдері мен басқа халықтардың мәдениеті арасындағы ұқсастықтар мен айырмашылықтарды түсінеді; ғылыми жұмысты жазу кезінде қажетті әртүрлі дереккөздерді, соның ішінде фольклорды түсіндіреді және пайдаланады; мәдени аспектілердің елдің тарихи дамуына әсерін анықтайды және танымдық және метатанымдық дағдыларын дамытады.</w:t>
                  </w:r>
                </w:p>
              </w:tc>
            </w:tr>
            <w:tr>
              <w:trPr>
                <w:cantSplit w:val="0"/>
                <w:tblHeader w:val="0"/>
              </w:trPr>
              <w:tc>
                <w:tcPr/>
                <w:p w:rsidR="00000000" w:rsidDel="00000000" w:rsidP="00000000" w:rsidRDefault="00000000" w:rsidRPr="00000000" w14:paraId="0000039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5">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Ресей империясының әкімшілік-аумақтық реформаларының мәнін сипаттайды және сыни тұрғыдан талдайды</w:t>
                  </w:r>
                </w:p>
                <w:p w:rsidR="00000000" w:rsidDel="00000000" w:rsidP="00000000" w:rsidRDefault="00000000" w:rsidRPr="00000000" w14:paraId="00000396">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ағартушылардың, элита мен зиялы қауымның қызметін бағалайды;</w:t>
                  </w:r>
                </w:p>
                <w:p w:rsidR="00000000" w:rsidDel="00000000" w:rsidP="00000000" w:rsidRDefault="00000000" w:rsidRPr="00000000" w14:paraId="00000397">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халықтардың азаттық қозғалыстарын бір-бірімен, олардың мәнін, мақсатын, себептерін және тарихи маңызын салыстырады;</w:t>
                  </w:r>
                </w:p>
                <w:p w:rsidR="00000000" w:rsidDel="00000000" w:rsidP="00000000" w:rsidRDefault="00000000" w:rsidRPr="00000000" w14:paraId="00000398">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сипаттау, сонымен қатар уақыт пен кеңістіктегі тарихи оқиғалардың себептері мен салдарын талдау дағдыларын қолданады;</w:t>
                  </w:r>
                </w:p>
                <w:p w:rsidR="00000000" w:rsidDel="00000000" w:rsidP="00000000" w:rsidRDefault="00000000" w:rsidRPr="00000000" w14:paraId="00000399">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шетелдік және отандық зерттеулердің деректеріне жүгіне отырып, пікірталасты дәлелді жүргізеді;</w:t>
                  </w:r>
                </w:p>
                <w:p w:rsidR="00000000" w:rsidDel="00000000" w:rsidP="00000000" w:rsidRDefault="00000000" w:rsidRPr="00000000" w14:paraId="0000039A">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тарихының империялық кезеңі туралы әртүрлі дереккөздер мен қазіргі концепцияларды сыни тұрғыдан талдайды;</w:t>
                  </w:r>
                </w:p>
                <w:p w:rsidR="00000000" w:rsidDel="00000000" w:rsidP="00000000" w:rsidRDefault="00000000" w:rsidRPr="00000000" w14:paraId="0000039B">
                  <w:pPr>
                    <w:numPr>
                      <w:ilvl w:val="0"/>
                      <w:numId w:val="22"/>
                    </w:numPr>
                    <w:tabs>
                      <w:tab w:val="left" w:leader="none" w:pos="297"/>
                      <w:tab w:val="left" w:leader="none" w:pos="881"/>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мәдениеттің қалыптасу кезеңдерінің ерекшеліктерін талдайды;</w:t>
                  </w:r>
                </w:p>
                <w:p w:rsidR="00000000" w:rsidDel="00000000" w:rsidP="00000000" w:rsidRDefault="00000000" w:rsidRPr="00000000" w14:paraId="0000039C">
                  <w:pPr>
                    <w:numPr>
                      <w:ilvl w:val="0"/>
                      <w:numId w:val="22"/>
                    </w:numPr>
                    <w:tabs>
                      <w:tab w:val="left" w:leader="none" w:pos="297"/>
                      <w:tab w:val="left" w:leader="none" w:pos="881"/>
                    </w:tabs>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жаһандық үдерістердің елдің тарихы мен мәдениетіне әсерін бағалайды. </w:t>
                  </w:r>
                </w:p>
              </w:tc>
            </w:tr>
            <w:tr>
              <w:trPr>
                <w:cantSplit w:val="0"/>
                <w:tblHeader w:val="0"/>
              </w:trPr>
              <w:tc>
                <w:tcPr/>
                <w:p w:rsidR="00000000" w:rsidDel="00000000" w:rsidP="00000000" w:rsidRDefault="00000000" w:rsidRPr="00000000" w14:paraId="0000039D">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39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9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A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Қазақстанның зияткерлік тарихы </w:t>
                  </w:r>
                </w:p>
              </w:tc>
            </w:tr>
            <w:tr>
              <w:trPr>
                <w:cantSplit w:val="0"/>
                <w:tblHeader w:val="0"/>
              </w:trPr>
              <w:tc>
                <w:tcPr/>
                <w:p w:rsidR="00000000" w:rsidDel="00000000" w:rsidP="00000000" w:rsidRDefault="00000000" w:rsidRPr="00000000" w14:paraId="000003A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3A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A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A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p>
              </w:tc>
            </w:tr>
            <w:tr>
              <w:trPr>
                <w:cantSplit w:val="0"/>
                <w:tblHeader w:val="0"/>
              </w:trPr>
              <w:tc>
                <w:tcPr/>
                <w:p w:rsidR="00000000" w:rsidDel="00000000" w:rsidP="00000000" w:rsidRDefault="00000000" w:rsidRPr="00000000" w14:paraId="000003A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A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A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w:t>
                  </w:r>
                </w:p>
                <w:p w:rsidR="00000000" w:rsidDel="00000000" w:rsidP="00000000" w:rsidRDefault="00000000" w:rsidRPr="00000000" w14:paraId="000003A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дағдыларын қолдану құзыреттіліктер саласы(4, 5)</w:t>
                  </w:r>
                </w:p>
                <w:p w:rsidR="00000000" w:rsidDel="00000000" w:rsidP="00000000" w:rsidRDefault="00000000" w:rsidRPr="00000000" w14:paraId="000003A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A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Қазақстандағы негізгі интеллектуалдық үдерістер туралы білімдерін жетілдіреді, адамның шығармашылық іс-әрекет формаларының алуан түрлілігінің маңыздылығын; жаңа идеялар мен концепциялардың пайда болу, даму және тарату үдерістерінің ерекшеліктерін түсіну қабілетін көрсетеді. Болашақ мұғалімдер қазақ ойшылдарының іргелі еңбектері мен зерттеулерін, қоғамдық-саяси, діни, тарихи-мәдени дереккөздерін зерттеп, талдап, талқылайды.</w:t>
                  </w:r>
                  <w:r w:rsidDel="00000000" w:rsidR="00000000" w:rsidRPr="00000000">
                    <w:rPr>
                      <w:rtl w:val="0"/>
                    </w:rPr>
                  </w:r>
                </w:p>
              </w:tc>
            </w:tr>
            <w:tr>
              <w:trPr>
                <w:cantSplit w:val="0"/>
                <w:tblHeader w:val="0"/>
              </w:trPr>
              <w:tc>
                <w:tcPr/>
                <w:p w:rsidR="00000000" w:rsidDel="00000000" w:rsidP="00000000" w:rsidRDefault="00000000" w:rsidRPr="00000000" w14:paraId="000003B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B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тарих бойынша әртүрлі дереккөздерді анықтайды және пайдаланады;</w:t>
                  </w:r>
                </w:p>
                <w:p w:rsidR="00000000" w:rsidDel="00000000" w:rsidP="00000000" w:rsidRDefault="00000000" w:rsidRPr="00000000" w14:paraId="000003B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тарихын әлеуметтік-саяси және мәдени-тарихи контексте талдайды;</w:t>
                  </w:r>
                </w:p>
                <w:p w:rsidR="00000000" w:rsidDel="00000000" w:rsidP="00000000" w:rsidRDefault="00000000" w:rsidRPr="00000000" w14:paraId="000003B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Қазақстандағы негізгі зияткерлік оқиғалар мен қайраткерлер туралы ақпаратты түсіндіреді;</w:t>
                  </w:r>
                </w:p>
                <w:p w:rsidR="00000000" w:rsidDel="00000000" w:rsidP="00000000" w:rsidRDefault="00000000" w:rsidRPr="00000000" w14:paraId="000003B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кеңестік интеллигенция өкілдерінің Қазақстандағы білім мен ғылымның дамуы туралы көзқарасын түсіндіреді;</w:t>
                  </w:r>
                </w:p>
                <w:p w:rsidR="00000000" w:rsidDel="00000000" w:rsidP="00000000" w:rsidRDefault="00000000" w:rsidRPr="00000000" w14:paraId="000003B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 ағарту мәселесіне қатысты «Алаш» өкілдерінің көзқарастарын түсіндіреді;</w:t>
                  </w:r>
                </w:p>
                <w:p w:rsidR="00000000" w:rsidDel="00000000" w:rsidP="00000000" w:rsidRDefault="00000000" w:rsidRPr="00000000" w14:paraId="000003B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«Алаш» партиясы өкілдерінің еңбектеріне сүйене отырып, қазақ қоғамының кеңестік кезеңдегі баламалы дамуы туралы гипотезаны өз бетінше тұжырымдайды. </w:t>
                  </w:r>
                </w:p>
              </w:tc>
            </w:tr>
            <w:tr>
              <w:trPr>
                <w:cantSplit w:val="0"/>
                <w:tblHeader w:val="0"/>
              </w:trPr>
              <w:tc>
                <w:tcPr/>
                <w:p w:rsidR="00000000" w:rsidDel="00000000" w:rsidP="00000000" w:rsidRDefault="00000000" w:rsidRPr="00000000" w14:paraId="000003B8">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3B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B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Өткендегі және қазіргі түрік өркениеті (элективный курс)</w:t>
                  </w:r>
                </w:p>
              </w:tc>
            </w:tr>
            <w:tr>
              <w:trPr>
                <w:cantSplit w:val="0"/>
                <w:tblHeader w:val="0"/>
              </w:trPr>
              <w:tc>
                <w:tcPr/>
                <w:p w:rsidR="00000000" w:rsidDel="00000000" w:rsidP="00000000" w:rsidRDefault="00000000" w:rsidRPr="00000000" w14:paraId="000003B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3B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B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C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p>
              </w:tc>
            </w:tr>
            <w:tr>
              <w:trPr>
                <w:cantSplit w:val="0"/>
                <w:tblHeader w:val="0"/>
              </w:trPr>
              <w:tc>
                <w:tcPr/>
                <w:p w:rsidR="00000000" w:rsidDel="00000000" w:rsidP="00000000" w:rsidRDefault="00000000" w:rsidRPr="00000000" w14:paraId="000003C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C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3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C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w:t>
                  </w:r>
                </w:p>
                <w:p w:rsidR="00000000" w:rsidDel="00000000" w:rsidP="00000000" w:rsidRDefault="00000000" w:rsidRPr="00000000" w14:paraId="000003C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дағдыларын қолдану құзыреттіліктер саласы(4, 5)</w:t>
                  </w:r>
                </w:p>
                <w:p w:rsidR="00000000" w:rsidDel="00000000" w:rsidP="00000000" w:rsidRDefault="00000000" w:rsidRPr="00000000" w14:paraId="000003C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түркі өркениетін көшпелі және отырықшы шаруашылық жүргізу тәсілдерінің өзара әрекеттесуі ретінде зерттейді, соның нәтижесінде түркілердің Еуразиядағы ерекше интеграциялық рөлі болды, бұл өркениеттің сәл басқа түрінің дамуына ықпал етті. Курс шеңберінде студенттерде түркі халықтары мен мемлекеттерінің дүниежүзілік-тарихи үдерістегі орны мен рөлі туралы тұтас көзқарас қалыптасады; болашақ маманның интеллектуалдық дамуы мен әлеуметтік бейімделуіне ықпал ететін түркі халықтары жинақтаған тарихи тәжірибені меңгеру негізінде тарихи ойлау мен әлеуметтік жадыны қалыптастырады.</w:t>
                  </w:r>
                  <w:r w:rsidDel="00000000" w:rsidR="00000000" w:rsidRPr="00000000">
                    <w:rPr>
                      <w:rtl w:val="0"/>
                    </w:rPr>
                  </w:r>
                </w:p>
              </w:tc>
            </w:tr>
            <w:tr>
              <w:trPr>
                <w:cantSplit w:val="0"/>
                <w:tblHeader w:val="0"/>
              </w:trPr>
              <w:tc>
                <w:tcPr/>
                <w:p w:rsidR="00000000" w:rsidDel="00000000" w:rsidP="00000000" w:rsidRDefault="00000000" w:rsidRPr="00000000" w14:paraId="000003C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Еуразиялық және дүниежүзілік тарихтағы түркі халықтары мен мемлекеттері тарихының дамуын анықтаған негізгі тенденцияларды сипаттайды;</w:t>
                  </w:r>
                </w:p>
                <w:p w:rsidR="00000000" w:rsidDel="00000000" w:rsidP="00000000" w:rsidRDefault="00000000" w:rsidRPr="00000000" w14:paraId="000003C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түркі халықтары мен мемлекеттері тарихының қалыптасуы мен дамуының негізгі кезеңдері мен ерекшеліктерін талдайды;</w:t>
                  </w:r>
                </w:p>
                <w:p w:rsidR="00000000" w:rsidDel="00000000" w:rsidP="00000000" w:rsidRDefault="00000000" w:rsidRPr="00000000" w14:paraId="000003C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түркі халықтары мен мемлекеттерінің тарихын зерттеуде негізгі тәсілдер мен әдістерді қолданады;</w:t>
                  </w:r>
                </w:p>
                <w:p w:rsidR="00000000" w:rsidDel="00000000" w:rsidP="00000000" w:rsidRDefault="00000000" w:rsidRPr="00000000" w14:paraId="000003D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гуманитарлық білім жүйесіндегі түркі мемлекеттері мен халықтары тарихының ерекшеліктерін түсіндіреді;</w:t>
                  </w:r>
                </w:p>
                <w:p w:rsidR="00000000" w:rsidDel="00000000" w:rsidP="00000000" w:rsidRDefault="00000000" w:rsidRPr="00000000" w14:paraId="000003D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97"/>
                      <w:tab w:val="left" w:leader="none" w:pos="881"/>
                    </w:tabs>
                    <w:spacing w:after="12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түркі халықтары мен мемлекеттерінің тарихына қатысты дереккөздер мен әдебиеттерді жинау және талдау әдістерін қолданады</w:t>
                  </w:r>
                </w:p>
              </w:tc>
            </w:tr>
            <w:tr>
              <w:trPr>
                <w:cantSplit w:val="0"/>
                <w:tblHeader w:val="0"/>
              </w:trPr>
              <w:tc>
                <w:tcPr/>
                <w:p w:rsidR="00000000" w:rsidDel="00000000" w:rsidP="00000000" w:rsidRDefault="00000000" w:rsidRPr="00000000" w14:paraId="000003D2">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3D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D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Кеңес дәуіріндегі Қазақстанның күнделікті тарихы</w:t>
                  </w:r>
                </w:p>
              </w:tc>
            </w:tr>
            <w:tr>
              <w:trPr>
                <w:cantSplit w:val="0"/>
                <w:tblHeader w:val="0"/>
              </w:trPr>
              <w:tc>
                <w:tcPr/>
                <w:p w:rsidR="00000000" w:rsidDel="00000000" w:rsidP="00000000" w:rsidRDefault="00000000" w:rsidRPr="00000000" w14:paraId="000003D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3D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D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D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D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tc>
            </w:tr>
            <w:tr>
              <w:trPr>
                <w:cantSplit w:val="0"/>
                <w:tblHeader w:val="0"/>
              </w:trPr>
              <w:tc>
                <w:tcPr/>
                <w:p w:rsidR="00000000" w:rsidDel="00000000" w:rsidP="00000000" w:rsidRDefault="00000000" w:rsidRPr="00000000" w14:paraId="000003D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w:t>
                  </w:r>
                </w:p>
              </w:tc>
              <w:tc>
                <w:tcPr/>
                <w:p w:rsidR="00000000" w:rsidDel="00000000" w:rsidP="00000000" w:rsidRDefault="00000000" w:rsidRPr="00000000" w14:paraId="000003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E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w:t>
                  </w:r>
                </w:p>
                <w:p w:rsidR="00000000" w:rsidDel="00000000" w:rsidP="00000000" w:rsidRDefault="00000000" w:rsidRPr="00000000" w14:paraId="000003E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дағдыларын қолдану құзыреттіліктер саласы(4, 5)</w:t>
                  </w:r>
                </w:p>
                <w:p w:rsidR="00000000" w:rsidDel="00000000" w:rsidP="00000000" w:rsidRDefault="00000000" w:rsidRPr="00000000" w14:paraId="000003E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w:t>
                  </w:r>
                </w:p>
                <w:p w:rsidR="00000000" w:rsidDel="00000000" w:rsidP="00000000" w:rsidRDefault="00000000" w:rsidRPr="00000000" w14:paraId="000003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Курстың мақсаты кеңес адамының күнделікті өмірінің саласын, мінез-құлық нормаларына әсер ететін факторларды, күнделікті өмірдегі жеке тұлғаның әлеуметтік-саяси қалауларын зерттеу болып табылады. Курс кеңестік кезеңдегі қазақ қоғамының күнделікті өміріне қатысты әртүрлі ауызша, жазбаша және материалдық дереккөздерді зерттеу негізінде студенттердің зерттеушілік, мәдениетаралық құзыреттілігін дамытады. Курсты оқу барысында студент сыни тұрғыдан ойлау, рефлексия дағдыларын жетілдіреді, кейс-стади негізінде даулы жағдайларды сәтті шешу, қоғамдағы жағымды қарым-қатынастарды сақтау үшін әлеуметтік және эмоционалдық дағдыларды қалыптастырады. Ғылыми-зерттеу жұмысы барысында студенттер ауызша тарих, экономикалық тарих, микро- және макротарих әдістерін қолданады, зерттеудің пәнаралық тәсілін танытады (этнология, Тарихи демография, антропология, мәдениеттану, әлеуметтік психология).</w:t>
                  </w:r>
                  <w:r w:rsidDel="00000000" w:rsidR="00000000" w:rsidRPr="00000000">
                    <w:rPr>
                      <w:rtl w:val="0"/>
                    </w:rPr>
                  </w:r>
                </w:p>
              </w:tc>
            </w:tr>
            <w:tr>
              <w:trPr>
                <w:cantSplit w:val="0"/>
                <w:tblHeader w:val="0"/>
              </w:trPr>
              <w:tc>
                <w:tcPr/>
                <w:p w:rsidR="00000000" w:rsidDel="00000000" w:rsidP="00000000" w:rsidRDefault="00000000" w:rsidRPr="00000000" w14:paraId="000003E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3E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ХХ ғасырдағы Қазақстанның әлеуметтік-экономикалық дамуының халықтың күнделікті өміріне әсерін сипаттайды;</w:t>
                  </w:r>
                </w:p>
                <w:p w:rsidR="00000000" w:rsidDel="00000000" w:rsidP="00000000" w:rsidRDefault="00000000" w:rsidRPr="00000000" w14:paraId="000003E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кеңестік кезеңдегі қазақ халқының күнделікті тұрмыстық мәдениетінің даму деңгейі мен жағдайы туралы мәліметтерді талдайды;</w:t>
                  </w:r>
                </w:p>
                <w:p w:rsidR="00000000" w:rsidDel="00000000" w:rsidP="00000000" w:rsidRDefault="00000000" w:rsidRPr="00000000" w14:paraId="000003E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әлеуметтік-гуманитарлық ғылымдардың әртүрлі салаларынан жинақталған білімдер негізінде қиын жағдайларда шешім қабылдайды;</w:t>
                  </w:r>
                </w:p>
                <w:p w:rsidR="00000000" w:rsidDel="00000000" w:rsidP="00000000" w:rsidRDefault="00000000" w:rsidRPr="00000000" w14:paraId="000003E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 жағдайларда қарапайым азаматтардың мінез-құлқын сыни тұрғыдан талдайды;</w:t>
                  </w:r>
                </w:p>
                <w:p w:rsidR="00000000" w:rsidDel="00000000" w:rsidP="00000000" w:rsidRDefault="00000000" w:rsidRPr="00000000" w14:paraId="000003E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және шетелдік зерттеулердің деректеріне сүйене отырып, кеңестік қоғамның әлеуметтік дамуының жетекші тенденцияларын Батыстың дамыған елдерімен салыстырады;</w:t>
                  </w:r>
                </w:p>
                <w:p w:rsidR="00000000" w:rsidDel="00000000" w:rsidP="00000000" w:rsidRDefault="00000000" w:rsidRPr="00000000" w14:paraId="000003E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аумағында болған оқиғалар мен үдерістерді Кеңес Одағының ішкі саяси және экономикалық даму үдерістерімен және олардың қарапайым адам өміріне әсерімен салыстыра отырып, олардың өзара шарттастығы мен өзара тәуелділігін анықтай отырып, түсіндіреді;</w:t>
                  </w:r>
                </w:p>
                <w:p w:rsidR="00000000" w:rsidDel="00000000" w:rsidP="00000000" w:rsidRDefault="00000000" w:rsidRPr="00000000" w14:paraId="000003E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Кеңестік кезеңдегі қазақ азаматының күнделікті өмірін қайта құрастырады;</w:t>
                  </w:r>
                </w:p>
                <w:p w:rsidR="00000000" w:rsidDel="00000000" w:rsidP="00000000" w:rsidRDefault="00000000" w:rsidRPr="00000000" w14:paraId="000003E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зерттеулерге пәнаралық тәсілді қолданады.</w:t>
                  </w:r>
                </w:p>
              </w:tc>
            </w:tr>
            <w:tr>
              <w:trPr>
                <w:cantSplit w:val="0"/>
                <w:tblHeader w:val="0"/>
              </w:trPr>
              <w:tc>
                <w:tcPr/>
                <w:p w:rsidR="00000000" w:rsidDel="00000000" w:rsidP="00000000" w:rsidRDefault="00000000" w:rsidRPr="00000000" w14:paraId="000003EF">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3F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F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3F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тарихы бойынша медиа-контент</w:t>
                  </w:r>
                </w:p>
              </w:tc>
            </w:tr>
            <w:tr>
              <w:trPr>
                <w:cantSplit w:val="0"/>
                <w:tblHeader w:val="0"/>
              </w:trPr>
              <w:tc>
                <w:tcPr/>
                <w:p w:rsidR="00000000" w:rsidDel="00000000" w:rsidP="00000000" w:rsidRDefault="00000000" w:rsidRPr="00000000" w14:paraId="000003F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3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3F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3F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F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3F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F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3F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tc>
            </w:tr>
            <w:tr>
              <w:trPr>
                <w:cantSplit w:val="0"/>
                <w:tblHeader w:val="0"/>
              </w:trPr>
              <w:tc>
                <w:tcPr/>
                <w:p w:rsidR="00000000" w:rsidDel="00000000" w:rsidP="00000000" w:rsidRDefault="00000000" w:rsidRPr="00000000" w14:paraId="000003F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w:t>
                  </w:r>
                </w:p>
              </w:tc>
              <w:tc>
                <w:tcPr/>
                <w:p w:rsidR="00000000" w:rsidDel="00000000" w:rsidP="00000000" w:rsidRDefault="00000000" w:rsidRPr="00000000" w14:paraId="000003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(3)</w:t>
                  </w:r>
                </w:p>
                <w:p w:rsidR="00000000" w:rsidDel="00000000" w:rsidP="00000000" w:rsidRDefault="00000000" w:rsidRPr="00000000" w14:paraId="000003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дағдыларын қолдану құзыреттіліктер саласы(4, 5)</w:t>
                  </w:r>
                </w:p>
                <w:p w:rsidR="00000000" w:rsidDel="00000000" w:rsidP="00000000" w:rsidRDefault="00000000" w:rsidRPr="00000000" w14:paraId="000004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w:t>
                  </w:r>
                </w:p>
                <w:p w:rsidR="00000000" w:rsidDel="00000000" w:rsidP="00000000" w:rsidRDefault="00000000" w:rsidRPr="00000000" w14:paraId="0000040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мұғалімдердің Қазақстан тарихы бойынша медиа-өндіріс және контентті басқару негіздерін пайдалану қабілетін дамытуға; әртүрлі медиа құжаттарын, соның ішінде аудио, графиканы талдау, түпнұсқа дереккөздермен жұмыс істеу, Қазақстан тарихы бойынша электронды тасымалдау құралдарымен жұмыс істеу дағдыларын жетілдіруге бағытталған. Курс әлеуметтік желілердің тақырыптық әртүрлілігін түсінуге үйретеді, мәтіндердің авторлары ретінде пайдаланушылардың құқықтық және этикалық мәдениеті туралы білімдерін тереңдетеді; виртуалды аудиториямен әрекеттесу қабілетін дамытады; жаңа қарым-қатынас құралдарын қолдану сауаттылығын дамытады, мақсат қою, оны шешу жолдарын анықтау, мақсатқа жету үдерістерін сипаттау үшін ойлауды жобалауды жетілдіреді. </w:t>
                  </w:r>
                </w:p>
              </w:tc>
            </w:tr>
            <w:tr>
              <w:trPr>
                <w:cantSplit w:val="0"/>
                <w:tblHeader w:val="0"/>
              </w:trPr>
              <w:tc>
                <w:tcPr/>
                <w:p w:rsidR="00000000" w:rsidDel="00000000" w:rsidP="00000000" w:rsidRDefault="00000000" w:rsidRPr="00000000" w14:paraId="0000040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0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0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медиаконтентті еркін таратуға маманданған арнайы сайттар мен қызметтерді ажыратады;</w:t>
                  </w:r>
                </w:p>
                <w:p w:rsidR="00000000" w:rsidDel="00000000" w:rsidP="00000000" w:rsidRDefault="00000000" w:rsidRPr="00000000" w14:paraId="0000040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тарихы бойынша медиа жобаларды әзірлейді және көпшілікке таныстырады;</w:t>
                  </w:r>
                </w:p>
                <w:p w:rsidR="00000000" w:rsidDel="00000000" w:rsidP="00000000" w:rsidRDefault="00000000" w:rsidRPr="00000000" w14:paraId="0000040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арналарды, әлеуметтік желілерді пайдалана отырып, әр түрлі бұқаралық ақпарат құралдарында мамандарға да, кең аудиторияға да кеңінен тарату үшін Қазақстан тарихы бойынша дербес контент құрады;</w:t>
                  </w:r>
                </w:p>
                <w:p w:rsidR="00000000" w:rsidDel="00000000" w:rsidP="00000000" w:rsidRDefault="00000000" w:rsidRPr="00000000" w14:paraId="0000040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тарихы бойынша негізгі ақпарат көздерін, соның ішінде аудио, графикалық материалдарды жіктейді;</w:t>
                  </w:r>
                </w:p>
                <w:p w:rsidR="00000000" w:rsidDel="00000000" w:rsidP="00000000" w:rsidRDefault="00000000" w:rsidRPr="00000000" w14:paraId="0000040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медиа нысандарын пайдаланатын контентті сыни тұрғыдан бағалайды және дамытады;</w:t>
                  </w:r>
                </w:p>
                <w:p w:rsidR="00000000" w:rsidDel="00000000" w:rsidP="00000000" w:rsidRDefault="00000000" w:rsidRPr="00000000" w14:paraId="0000040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іздейді, сыни талдайды және синтездейді, қойылған міндеттерді шешуде жүйелі тәсілді қолданады;</w:t>
                  </w:r>
                </w:p>
                <w:p w:rsidR="00000000" w:rsidDel="00000000" w:rsidP="00000000" w:rsidRDefault="00000000" w:rsidRPr="00000000" w14:paraId="0000040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виртуалды ортаны құрады және онымен әрекеттесу қабілетін көрсетеді;</w:t>
                  </w:r>
                </w:p>
                <w:p w:rsidR="00000000" w:rsidDel="00000000" w:rsidP="00000000" w:rsidRDefault="00000000" w:rsidRPr="00000000" w14:paraId="0000040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байланыс құралдарының мүмкіндіктерін қолданады.</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tc>
            </w:tr>
            <w:tr>
              <w:trPr>
                <w:cantSplit w:val="0"/>
                <w:tblHeader w:val="0"/>
              </w:trPr>
              <w:tc>
                <w:tcPr>
                  <w:gridSpan w:val="2"/>
                </w:tcPr>
                <w:p w:rsidR="00000000" w:rsidDel="00000000" w:rsidP="00000000" w:rsidRDefault="00000000" w:rsidRPr="00000000" w14:paraId="0000040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40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1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Ауызша тарих: теория және практика</w:t>
                  </w:r>
                </w:p>
              </w:tc>
            </w:tr>
            <w:tr>
              <w:trPr>
                <w:cantSplit w:val="0"/>
                <w:tblHeader w:val="0"/>
              </w:trPr>
              <w:tc>
                <w:tcPr/>
                <w:p w:rsidR="00000000" w:rsidDel="00000000" w:rsidP="00000000" w:rsidRDefault="00000000" w:rsidRPr="00000000" w14:paraId="0000041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41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1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1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1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1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1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tc>
            </w:tr>
            <w:tr>
              <w:trPr>
                <w:cantSplit w:val="0"/>
                <w:tblHeader w:val="0"/>
              </w:trPr>
              <w:tc>
                <w:tcPr/>
                <w:p w:rsidR="00000000" w:rsidDel="00000000" w:rsidP="00000000" w:rsidRDefault="00000000" w:rsidRPr="00000000" w14:paraId="0000041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w:t>
                  </w:r>
                </w:p>
              </w:tc>
              <w:tc>
                <w:tcPr/>
                <w:p w:rsidR="00000000" w:rsidDel="00000000" w:rsidP="00000000" w:rsidRDefault="00000000" w:rsidRPr="00000000" w14:paraId="000004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1B">
                  <w:pPr>
                    <w:spacing w:after="120" w:line="240" w:lineRule="auto"/>
                    <w:ind w:left="60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(3)</w:t>
                  </w:r>
                </w:p>
                <w:p w:rsidR="00000000" w:rsidDel="00000000" w:rsidP="00000000" w:rsidRDefault="00000000" w:rsidRPr="00000000" w14:paraId="0000041C">
                  <w:pPr>
                    <w:spacing w:after="120" w:line="240" w:lineRule="auto"/>
                    <w:ind w:left="60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құзыреттіліктерін қолдану құзыреттіліктер саласы(4, 5)</w:t>
                  </w:r>
                </w:p>
                <w:p w:rsidR="00000000" w:rsidDel="00000000" w:rsidP="00000000" w:rsidRDefault="00000000" w:rsidRPr="00000000" w14:paraId="0000041D">
                  <w:pPr>
                    <w:spacing w:after="120" w:line="240" w:lineRule="auto"/>
                    <w:ind w:left="60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w:t>
                  </w:r>
                </w:p>
                <w:p w:rsidR="00000000" w:rsidDel="00000000" w:rsidP="00000000" w:rsidRDefault="00000000" w:rsidRPr="00000000" w14:paraId="000004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тарихтың ғылыми бағыты, сонымен қатар тарихты ұрпақтан-ұрпаққа жеткізудің қазақтың ауызша-тарихи дәстүрі, сонымен қатар медиа-технологиялар арқылы жазылған өмірбаяндық әңгіме-сұхбат арқылы белгілі бір тұлға мен қоғам тарихын зерттеудің заманауи технологиясы ретінде ауызша тарих теориясын зерттейді. Болашақ мұғалімдер мектепте ауызша дереккөздермен жұмыс істеудегі мұғалімдердің тәжірибесін талқылайды; ауызша тарихи дереккөздерді жинау, бекіту, сақтау, түсіндіру және талдау әдістерін біледі. Болашақ мұғалімдер тарих сабағында ауызша тарихи дереккөздерді талдау, түсіндіру және пайдалану дағдыларын жетілдіреді; ақпарат берушімен қарым-қатынас және өзара әрекеттесу арқылы зерттеуші рөлінде коммуникативтік құзыреттілікті қалыптасады. </w:t>
                  </w:r>
                  <w:r w:rsidDel="00000000" w:rsidR="00000000" w:rsidRPr="00000000">
                    <w:rPr>
                      <w:rtl w:val="0"/>
                    </w:rPr>
                  </w:r>
                </w:p>
              </w:tc>
            </w:tr>
            <w:tr>
              <w:trPr>
                <w:cantSplit w:val="0"/>
                <w:tblHeader w:val="0"/>
              </w:trPr>
              <w:tc>
                <w:tcPr/>
                <w:p w:rsidR="00000000" w:rsidDel="00000000" w:rsidP="00000000" w:rsidRDefault="00000000" w:rsidRPr="00000000" w14:paraId="0000042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2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2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ауызша тарихтағы негізгі бағыттарды сипаттайды;</w:t>
                  </w:r>
                </w:p>
                <w:p w:rsidR="00000000" w:rsidDel="00000000" w:rsidP="00000000" w:rsidRDefault="00000000" w:rsidRPr="00000000" w14:paraId="0000042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критерийлеріне, шарттарына байланысты ақпарат берушілерді таңдайды;</w:t>
                  </w:r>
                </w:p>
                <w:p w:rsidR="00000000" w:rsidDel="00000000" w:rsidP="00000000" w:rsidRDefault="00000000" w:rsidRPr="00000000" w14:paraId="0000042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ауызша тарих бойынша тарихи жобаларды жүзеге асыру кезінде зерттеу сұрақтарын, сауалнама мәтінін құрастырады және міндеттер қояды;</w:t>
                  </w:r>
                </w:p>
                <w:p w:rsidR="00000000" w:rsidDel="00000000" w:rsidP="00000000" w:rsidRDefault="00000000" w:rsidRPr="00000000" w14:paraId="0000042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қойылған зерттеу мәселелерін шешу әдістерін таңдайды</w:t>
                  </w:r>
                </w:p>
                <w:p w:rsidR="00000000" w:rsidDel="00000000" w:rsidP="00000000" w:rsidRDefault="00000000" w:rsidRPr="00000000" w14:paraId="0000042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сұхбат немесе сауалнама жүргізу арқылы ауызша тарихи дереккөздерді жинайды;</w:t>
                  </w:r>
                </w:p>
                <w:p w:rsidR="00000000" w:rsidDel="00000000" w:rsidP="00000000" w:rsidRDefault="00000000" w:rsidRPr="00000000" w14:paraId="0000042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 берушілердің ауызша естеліктеріне түсініктеме береді және түсіндіреді;</w:t>
                  </w:r>
                </w:p>
                <w:p w:rsidR="00000000" w:rsidDel="00000000" w:rsidP="00000000" w:rsidRDefault="00000000" w:rsidRPr="00000000" w14:paraId="00000428">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гипотезасын құрастырады, болашақ зерттеулердің бағыттарын жоспарлайды;</w:t>
                  </w:r>
                </w:p>
                <w:p w:rsidR="00000000" w:rsidDel="00000000" w:rsidP="00000000" w:rsidRDefault="00000000" w:rsidRPr="00000000" w14:paraId="0000042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барысында алынған нәтижелерді сыни тұрғыдан талдайды.</w:t>
                  </w:r>
                </w:p>
              </w:tc>
            </w:tr>
            <w:tr>
              <w:trPr>
                <w:cantSplit w:val="0"/>
                <w:tblHeader w:val="0"/>
              </w:trPr>
              <w:tc>
                <w:tcPr>
                  <w:gridSpan w:val="2"/>
                </w:tcPr>
                <w:p w:rsidR="00000000" w:rsidDel="00000000" w:rsidP="00000000" w:rsidRDefault="00000000" w:rsidRPr="00000000" w14:paraId="0000042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42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2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Медиа және тарихи жады</w:t>
                  </w:r>
                </w:p>
              </w:tc>
            </w:tr>
            <w:tr>
              <w:trPr>
                <w:cantSplit w:val="0"/>
                <w:tblHeader w:val="0"/>
              </w:trPr>
              <w:tc>
                <w:tcPr/>
                <w:p w:rsidR="00000000" w:rsidDel="00000000" w:rsidP="00000000" w:rsidRDefault="00000000" w:rsidRPr="00000000" w14:paraId="0000042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бойынша компонент</w:t>
                  </w:r>
                  <w:r w:rsidDel="00000000" w:rsidR="00000000" w:rsidRPr="00000000">
                    <w:rPr>
                      <w:rtl w:val="0"/>
                    </w:rPr>
                  </w:r>
                </w:p>
              </w:tc>
            </w:tr>
            <w:tr>
              <w:trPr>
                <w:cantSplit w:val="0"/>
                <w:tblHeader w:val="0"/>
              </w:trPr>
              <w:tc>
                <w:tcPr/>
                <w:p w:rsidR="00000000" w:rsidDel="00000000" w:rsidP="00000000" w:rsidRDefault="00000000" w:rsidRPr="00000000" w14:paraId="0000043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3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3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3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Қазақстан тарихы. Құндылықтар мен тәсілдер, барлығы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3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3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38">
                  <w:pPr>
                    <w:spacing w:after="120" w:line="240" w:lineRule="auto"/>
                    <w:ind w:left="78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көздерді түсіну құзыреттіліктер саласы(3)</w:t>
                  </w:r>
                </w:p>
                <w:p w:rsidR="00000000" w:rsidDel="00000000" w:rsidP="00000000" w:rsidRDefault="00000000" w:rsidRPr="00000000" w14:paraId="00000439">
                  <w:pPr>
                    <w:spacing w:after="120" w:line="240" w:lineRule="auto"/>
                    <w:ind w:left="78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таным дағдыларын қолдану құзыреттіліктер саласы(4, 5)</w:t>
                  </w:r>
                </w:p>
                <w:p w:rsidR="00000000" w:rsidDel="00000000" w:rsidP="00000000" w:rsidRDefault="00000000" w:rsidRPr="00000000" w14:paraId="0000043A">
                  <w:pPr>
                    <w:spacing w:after="120" w:line="240" w:lineRule="auto"/>
                    <w:ind w:left="78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 </w:t>
                  </w:r>
                </w:p>
                <w:p w:rsidR="00000000" w:rsidDel="00000000" w:rsidP="00000000" w:rsidRDefault="00000000" w:rsidRPr="00000000" w14:paraId="0000043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теледидар, баспа өнімі, фотосурет, радио, кино, интернет және сандық медиа сияқты әртүрлі ақпарат құралдарында бейнеленген тарихпен адамның байланысын зерттейді; есте сақтауды зерттеудің негізгі анықтамалары мен тұжырымдамаларын қарастырады; бұқаралық ақпарат құралдарының қалай өзара әрекеттесетінін, тұлға мен қоғамның жадысын қалай қалыптастырып, кеңейтетінін анықтайды; тарихи қайта құру әдістерін, тарихи өткенді басқаша түсіндіретін әртүрлі көзқарастарды қарастырады; БАҚ-та тарихты мифологизациялау мен саясиландыруды талқылайды, тарихи және ұжымдық жады мәселелерін қайта қарастырады. Болашақ мұғалім цифрлық дағдыларды, жадыны зерттеу бойынша медиа көздерін зерттеу; зерттеу жұмысы барысында сыни талдау және өзіндік рефлексия, ақпаратты ажырата және бағалай білу дағдыларын жетілдіреді.</w:t>
                  </w:r>
                  <w:r w:rsidDel="00000000" w:rsidR="00000000" w:rsidRPr="00000000">
                    <w:rPr>
                      <w:rtl w:val="0"/>
                    </w:rPr>
                  </w:r>
                </w:p>
              </w:tc>
            </w:tr>
            <w:tr>
              <w:trPr>
                <w:cantSplit w:val="0"/>
                <w:tblHeader w:val="0"/>
              </w:trPr>
              <w:tc>
                <w:tcPr/>
                <w:p w:rsidR="00000000" w:rsidDel="00000000" w:rsidP="00000000" w:rsidRDefault="00000000" w:rsidRPr="00000000" w14:paraId="0000043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3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tab/>
                  </w:r>
                </w:p>
                <w:p w:rsidR="00000000" w:rsidDel="00000000" w:rsidP="00000000" w:rsidRDefault="00000000" w:rsidRPr="00000000" w14:paraId="0000043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БАҚ адамның жеке тұлға және азамат ретінде өзін-өзі тануына қалай әсер ететінін анықтайды;</w:t>
                  </w:r>
                </w:p>
                <w:p w:rsidR="00000000" w:rsidDel="00000000" w:rsidP="00000000" w:rsidRDefault="00000000" w:rsidRPr="00000000" w14:paraId="000004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кино және теледидар, радио, баспа БАҚ, интернет-ресурстардың көмегімен тарихи әңгімелерді таратуды сипаттайды;</w:t>
                  </w:r>
                </w:p>
                <w:p w:rsidR="00000000" w:rsidDel="00000000" w:rsidP="00000000" w:rsidRDefault="00000000" w:rsidRPr="00000000" w14:paraId="000004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жады, мәдени жады және жады технологиясының іргелі ұғымдарын зерделеу арқылы тарих пен жадының аражігін ажыратады;</w:t>
                  </w:r>
                </w:p>
                <w:p w:rsidR="00000000" w:rsidDel="00000000" w:rsidP="00000000" w:rsidRDefault="00000000" w:rsidRPr="00000000" w14:paraId="0000044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дереккөз түрлерін сыни талдайды;</w:t>
                  </w:r>
                </w:p>
                <w:p w:rsidR="00000000" w:rsidDel="00000000" w:rsidP="00000000" w:rsidRDefault="00000000" w:rsidRPr="00000000" w14:paraId="0000044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жадыны зерттеу бойынша ғылыми-зерттеу жұмыстарын жобалайды және жүргізеді;</w:t>
                  </w:r>
                </w:p>
                <w:p w:rsidR="00000000" w:rsidDel="00000000" w:rsidP="00000000" w:rsidRDefault="00000000" w:rsidRPr="00000000" w14:paraId="0000044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БАҚ-та тарихтың мифологиялануы мен саясилануын сыни тұрғыдан талдайды және тексереді.</w:t>
                  </w:r>
                </w:p>
              </w:tc>
            </w:tr>
            <w:tr>
              <w:trPr>
                <w:cantSplit w:val="0"/>
                <w:tblHeader w:val="0"/>
              </w:trPr>
              <w:tc>
                <w:tcPr>
                  <w:gridSpan w:val="2"/>
                </w:tcPr>
                <w:p w:rsidR="00000000" w:rsidDel="00000000" w:rsidP="00000000" w:rsidRDefault="00000000" w:rsidRPr="00000000" w14:paraId="0000044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shd w:fill="8eaadb" w:val="clear"/>
                </w:tcPr>
                <w:p w:rsidR="00000000" w:rsidDel="00000000" w:rsidP="00000000" w:rsidRDefault="00000000" w:rsidRPr="00000000" w14:paraId="0000044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тарих, барлығы 24 академиялық кредит</w:t>
                  </w:r>
                </w:p>
              </w:tc>
            </w:tr>
            <w:tr>
              <w:trPr>
                <w:cantSplit w:val="0"/>
                <w:tblHeader w:val="0"/>
              </w:trPr>
              <w:tc>
                <w:tcPr>
                  <w:gridSpan w:val="2"/>
                </w:tcPr>
                <w:p w:rsidR="00000000" w:rsidDel="00000000" w:rsidP="00000000" w:rsidRDefault="00000000" w:rsidRPr="00000000" w14:paraId="00000448">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модульді оқу барысында болашақ мұғалімдер әртүрлі тарихи ақпарат көздерін және олардың табиғатын анықтауға жаттығады. Дәлелді мәліметтер бойынша болшақ мұғалімдердің тарихи құбылыстардың ақпараттық құрылымын түсіну дағдылары қалыптасады.</w:t>
                  </w:r>
                </w:p>
              </w:tc>
            </w:tr>
          </w:tbl>
          <w:p w:rsidR="00000000" w:rsidDel="00000000" w:rsidP="00000000" w:rsidRDefault="00000000" w:rsidRPr="00000000" w14:paraId="0000044A">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2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38"/>
              <w:tblGridChange w:id="0">
                <w:tblGrid>
                  <w:gridCol w:w="1585"/>
                  <w:gridCol w:w="7238"/>
                </w:tblGrid>
              </w:tblGridChange>
            </w:tblGrid>
            <w:tr>
              <w:trPr>
                <w:cantSplit w:val="0"/>
                <w:tblHeader w:val="0"/>
              </w:trPr>
              <w:tc>
                <w:tcPr/>
                <w:p w:rsidR="00000000" w:rsidDel="00000000" w:rsidP="00000000" w:rsidRDefault="00000000" w:rsidRPr="00000000" w14:paraId="0000044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4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Археология</w:t>
                  </w:r>
                </w:p>
              </w:tc>
            </w:tr>
            <w:tr>
              <w:trPr>
                <w:cantSplit w:val="0"/>
                <w:tblHeader w:val="0"/>
              </w:trPr>
              <w:tc>
                <w:tcPr/>
                <w:p w:rsidR="00000000" w:rsidDel="00000000" w:rsidP="00000000" w:rsidRDefault="00000000" w:rsidRPr="00000000" w14:paraId="0000044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4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4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5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5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p>
              </w:tc>
            </w:tr>
            <w:tr>
              <w:trPr>
                <w:cantSplit w:val="0"/>
                <w:tblHeader w:val="0"/>
              </w:trPr>
              <w:tc>
                <w:tcPr/>
                <w:p w:rsidR="00000000" w:rsidDel="00000000" w:rsidP="00000000" w:rsidRDefault="00000000" w:rsidRPr="00000000" w14:paraId="0000045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5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 3)</w:t>
                  </w:r>
                </w:p>
                <w:p w:rsidR="00000000" w:rsidDel="00000000" w:rsidP="00000000" w:rsidRDefault="00000000" w:rsidRPr="00000000" w14:paraId="0000045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45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заттай дереккөздерге сүйене отырып, ежелгі мемлекеттер мен қоғамдардың тарихын зерттеуді қарастырады. Курс болашақ мұғалімдерге археологиялық қазба жұмыстарының әдістерін, далалық зерттеу жұмыстарының әдістемелік тәсілдерін меңгеруге көмектеседі. Болашақ мұғалімдер ежелгі адамдардың эволюциясы, діни наным-сенімдерінің қалыптасуы, адамзат мәдениетінің, материалдық өндірісінің даму кезеңдері, идеологиясы мен дүниетанымы, қоғамдық қатынастар туралы мағлұматтар алады. Аналитикалық ойлау дағдылары, топта жұмыс істеу, зерттеудің этикалық стандарттарын сақтау, цифрлық дағдылар қалыптасады.</w:t>
                  </w:r>
                  <w:r w:rsidDel="00000000" w:rsidR="00000000" w:rsidRPr="00000000">
                    <w:rPr>
                      <w:rtl w:val="0"/>
                    </w:rPr>
                  </w:r>
                </w:p>
              </w:tc>
            </w:tr>
            <w:tr>
              <w:trPr>
                <w:cantSplit w:val="0"/>
                <w:tblHeader w:val="0"/>
              </w:trPr>
              <w:tc>
                <w:tcPr/>
                <w:p w:rsidR="00000000" w:rsidDel="00000000" w:rsidP="00000000" w:rsidRDefault="00000000" w:rsidRPr="00000000" w14:paraId="0000045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5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археологияның нысаны, пәні, археологиялық дереккөздердің сипаты мен түрлері туралы білімдерін қолданады;</w:t>
                  </w:r>
                </w:p>
                <w:p w:rsidR="00000000" w:rsidDel="00000000" w:rsidP="00000000" w:rsidRDefault="00000000" w:rsidRPr="00000000" w14:paraId="000004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археологиялық ескерткіштердің, артефактілердің және экофакттердің түрлерін жүйелейді;</w:t>
                  </w:r>
                </w:p>
                <w:p w:rsidR="00000000" w:rsidDel="00000000" w:rsidP="00000000" w:rsidRDefault="00000000" w:rsidRPr="00000000" w14:paraId="000004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далалық зерттеулердің негізгі кезеңдері мен археологиялық қазбаларды жүргізу әдістерін ажыратады;</w:t>
                  </w:r>
                </w:p>
                <w:p w:rsidR="00000000" w:rsidDel="00000000" w:rsidP="00000000" w:rsidRDefault="00000000" w:rsidRPr="00000000" w14:paraId="000004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этикалық нормаларын сақтай отырып, заттай дереккөздерді талдайды;</w:t>
                  </w:r>
                </w:p>
                <w:p w:rsidR="00000000" w:rsidDel="00000000" w:rsidP="00000000" w:rsidRDefault="00000000" w:rsidRPr="00000000" w14:paraId="000004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ежелгі адам мен оның қоғамының өміріндегі негізгі жайттарды бөліп көрсете отырып, дәуірлер арасындағы байланыс орнатып, аналитикалық ойлау дағдыларын көрсетеді;</w:t>
                  </w:r>
                </w:p>
                <w:p w:rsidR="00000000" w:rsidDel="00000000" w:rsidP="00000000" w:rsidRDefault="00000000" w:rsidRPr="00000000" w14:paraId="000004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аумағындағы археологиялық мәдениеттерге сипаттама береді;</w:t>
                  </w:r>
                </w:p>
                <w:p w:rsidR="00000000" w:rsidDel="00000000" w:rsidP="00000000" w:rsidRDefault="00000000" w:rsidRPr="00000000" w14:paraId="000004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археологиялық дереккөздерді сипаттайды және оларды цифрлық деректер қорына енгізеді;</w:t>
                  </w:r>
                </w:p>
                <w:p w:rsidR="00000000" w:rsidDel="00000000" w:rsidP="00000000" w:rsidRDefault="00000000" w:rsidRPr="00000000" w14:paraId="000004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этикалық нормаларын сақтай отырып, ежелгі адам өмірінен мысалдар келтіреді, гипотезалар құрады;</w:t>
                  </w:r>
                </w:p>
                <w:p w:rsidR="00000000" w:rsidDel="00000000" w:rsidP="00000000" w:rsidRDefault="00000000" w:rsidRPr="00000000" w14:paraId="000004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76"/>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мәселелерін шешу үшін ынтымақтастық дағдыларын дамытады.</w:t>
                  </w:r>
                </w:p>
              </w:tc>
            </w:tr>
          </w:tbl>
          <w:p w:rsidR="00000000" w:rsidDel="00000000" w:rsidP="00000000" w:rsidRDefault="00000000" w:rsidRPr="00000000" w14:paraId="00000467">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28"/>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6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6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Этнология</w:t>
                  </w:r>
                </w:p>
              </w:tc>
            </w:tr>
            <w:tr>
              <w:trPr>
                <w:cantSplit w:val="0"/>
                <w:tblHeader w:val="0"/>
              </w:trPr>
              <w:tc>
                <w:tcPr/>
                <w:p w:rsidR="00000000" w:rsidDel="00000000" w:rsidP="00000000" w:rsidRDefault="00000000" w:rsidRPr="00000000" w14:paraId="0000046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6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6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6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6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6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rHeight w:val="423" w:hRule="atLeast"/>
                <w:tblHeader w:val="0"/>
              </w:trPr>
              <w:tc>
                <w:tcPr/>
                <w:p w:rsidR="00000000" w:rsidDel="00000000" w:rsidP="00000000" w:rsidRDefault="00000000" w:rsidRPr="00000000" w14:paraId="0000047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7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Бұл курстың мақсаты пәндік құзыреттіліктердің келесі салаларын арттыру болып табылады: </w:t>
                  </w:r>
                </w:p>
                <w:p w:rsidR="00000000" w:rsidDel="00000000" w:rsidP="00000000" w:rsidRDefault="00000000" w:rsidRPr="00000000" w14:paraId="00000474">
                  <w:pPr>
                    <w:spacing w:after="120" w:line="240" w:lineRule="auto"/>
                    <w:ind w:left="51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саласы(1, 3)</w:t>
                  </w:r>
                </w:p>
                <w:p w:rsidR="00000000" w:rsidDel="00000000" w:rsidP="00000000" w:rsidRDefault="00000000" w:rsidRPr="00000000" w14:paraId="00000475">
                  <w:pPr>
                    <w:spacing w:after="120" w:line="240" w:lineRule="auto"/>
                    <w:ind w:left="51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құзыреттіліктерін қолдану құзыреттіліктер саласы(4)</w:t>
                  </w:r>
                </w:p>
                <w:p w:rsidR="00000000" w:rsidDel="00000000" w:rsidP="00000000" w:rsidRDefault="00000000" w:rsidRPr="00000000" w14:paraId="0000047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51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құзыреттілілігі құзыреттіліктер саласы (8) </w:t>
                  </w:r>
                </w:p>
                <w:p w:rsidR="00000000" w:rsidDel="00000000" w:rsidP="00000000" w:rsidRDefault="00000000" w:rsidRPr="00000000" w14:paraId="0000047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этнологияның даму тарихы туралы, тарих ғылымының осы саласының мақсаттары мен міндеттері туралы түсінік қалыптастырады. Болашақ мұғалімдер далалық этнологиялық материалды жинаудың негізгі әдістерін зерделейді, этнологиялық құралдар теориясы және оларды іс жүзінде меңгеру саласындағы білімге ие болады, этносаралық қатынас мәселелерін талдайды, әлемдік, аймақтық, ұлттық діндерге, дәстүрлі діни наным-сенімдердің даму ерекшеліктеріне сыни көзқараспен қарайды; эмпатия, толеранттылық сияқты әлеуметтік дағдыларды дамытады. Ғылыми жобаларды орындау арқылы студенттердің өз бетінше білім алу қабілеттері жетілдіріледі. </w:t>
                  </w:r>
                  <w:r w:rsidDel="00000000" w:rsidR="00000000" w:rsidRPr="00000000">
                    <w:rPr>
                      <w:rtl w:val="0"/>
                    </w:rPr>
                  </w:r>
                </w:p>
              </w:tc>
            </w:tr>
            <w:tr>
              <w:trPr>
                <w:cantSplit w:val="0"/>
                <w:tblHeader w:val="0"/>
              </w:trPr>
              <w:tc>
                <w:tcPr/>
                <w:p w:rsidR="00000000" w:rsidDel="00000000" w:rsidP="00000000" w:rsidRDefault="00000000" w:rsidRPr="00000000" w14:paraId="0000047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7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7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тарихи-мәдени орталықтарда, аудандық, қалалық, облыстық тарихи-өлкетану мұражайларында, Достық үйлерінде ғылыми-танымдық, әдістемелік қызметті жүзеге асырады;</w:t>
                  </w:r>
                </w:p>
                <w:p w:rsidR="00000000" w:rsidDel="00000000" w:rsidP="00000000" w:rsidRDefault="00000000" w:rsidRPr="00000000" w14:paraId="0000047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этнологиялық материал негізінде талдау және зерттеу жүргізеді;</w:t>
                  </w:r>
                </w:p>
                <w:p w:rsidR="00000000" w:rsidDel="00000000" w:rsidP="00000000" w:rsidRDefault="00000000" w:rsidRPr="00000000" w14:paraId="0000047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адамзаттың этникалық және мәдени әртүрлілігімен байланысты әртүрлі этностардың өмірінің аспектілерін түсіндіреді;</w:t>
                  </w:r>
                </w:p>
                <w:p w:rsidR="00000000" w:rsidDel="00000000" w:rsidP="00000000" w:rsidRDefault="00000000" w:rsidRPr="00000000" w14:paraId="0000047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ұлттық қауымдастықтардың тарихи дамуының этно- және әлеуметтік-мәдени, этно-саяси, этно-әлеуметтік факторларын талдайды және түсіндіреді;</w:t>
                  </w:r>
                </w:p>
                <w:p w:rsidR="00000000" w:rsidDel="00000000" w:rsidP="00000000" w:rsidRDefault="00000000" w:rsidRPr="00000000" w14:paraId="0000047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этностарды олардың мәдениетімен тікелей байланыс арқылы зерттеу әдістерін қолданады;</w:t>
                  </w:r>
                </w:p>
                <w:p w:rsidR="00000000" w:rsidDel="00000000" w:rsidP="00000000" w:rsidRDefault="00000000" w:rsidRPr="00000000" w14:paraId="0000047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жобалары үшін әртүрлі мәдениеттерді, діндерді салыстырады және бір біріне қарама-қайшы қояды. </w:t>
                  </w:r>
                </w:p>
              </w:tc>
            </w:tr>
          </w:tbl>
          <w:p w:rsidR="00000000" w:rsidDel="00000000" w:rsidP="00000000" w:rsidRDefault="00000000" w:rsidRPr="00000000" w14:paraId="00000480">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29"/>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8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Көмекші тарихи пәндер</w:t>
                  </w:r>
                  <w:r w:rsidDel="00000000" w:rsidR="00000000" w:rsidRPr="00000000">
                    <w:rPr>
                      <w:rtl w:val="0"/>
                    </w:rPr>
                  </w:r>
                </w:p>
              </w:tc>
            </w:tr>
            <w:tr>
              <w:trPr>
                <w:cantSplit w:val="0"/>
                <w:tblHeader w:val="0"/>
              </w:trPr>
              <w:tc>
                <w:tcPr/>
                <w:p w:rsidR="00000000" w:rsidDel="00000000" w:rsidP="00000000" w:rsidRDefault="00000000" w:rsidRPr="00000000" w14:paraId="0000048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8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8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8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8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p>
              </w:tc>
            </w:tr>
            <w:tr>
              <w:trPr>
                <w:cantSplit w:val="0"/>
                <w:tblHeader w:val="0"/>
              </w:trPr>
              <w:tc>
                <w:tcPr/>
                <w:p w:rsidR="00000000" w:rsidDel="00000000" w:rsidP="00000000" w:rsidRDefault="00000000" w:rsidRPr="00000000" w14:paraId="0000048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8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Бұл курстың мақсаты пәндік құзыреттіліктердің келесі салаларын арттыру болып табылады: </w:t>
                  </w:r>
                </w:p>
                <w:p w:rsidR="00000000" w:rsidDel="00000000" w:rsidP="00000000" w:rsidRDefault="00000000" w:rsidRPr="00000000" w14:paraId="0000048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 3)</w:t>
                  </w:r>
                </w:p>
                <w:p w:rsidR="00000000" w:rsidDel="00000000" w:rsidP="00000000" w:rsidRDefault="00000000" w:rsidRPr="00000000" w14:paraId="0000048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 (4)</w:t>
                  </w:r>
                </w:p>
                <w:p w:rsidR="00000000" w:rsidDel="00000000" w:rsidP="00000000" w:rsidRDefault="00000000" w:rsidRPr="00000000" w14:paraId="0000048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саласы(9)</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әртүрлі көмекші, немесе арнайы тарихи пәндерді – тарихи хронология, топонимика, геральдика, нумизматика, фалеристика, ономастика және т.б. оқуды қарастырады, олардың пайда болу және даму тарихымен таныстырады. Болашақ мұғалімдер жаңа қабілеттер мен дағдыларды (хронологиялық және генеалогиялық кестелерді құрастыру, монеталарды жіктеу және т.б.) меңгереді, жаңа ақпараттың үлкен көлемін жеңе білуді, зерттеуде пәнаралық тәсілді қолдануды үйренеді. </w:t>
                  </w:r>
                </w:p>
              </w:tc>
            </w:tr>
            <w:tr>
              <w:trPr>
                <w:cantSplit w:val="0"/>
                <w:trHeight w:val="5970" w:hRule="atLeast"/>
                <w:tblHeader w:val="0"/>
              </w:trPr>
              <w:tc>
                <w:tcPr/>
                <w:p w:rsidR="00000000" w:rsidDel="00000000" w:rsidP="00000000" w:rsidRDefault="00000000" w:rsidRPr="00000000" w14:paraId="0000049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9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9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бастапқы дереккөздерді, соның ішінде кескіндеме, монеталар, төсбелгілер, карталар, фотосуреттер және фильмдер сияқты көрнекі және материалдық көздерді сыни талдайды, жіктейді;</w:t>
                  </w:r>
                </w:p>
                <w:p w:rsidR="00000000" w:rsidDel="00000000" w:rsidP="00000000" w:rsidRDefault="00000000" w:rsidRPr="00000000" w14:paraId="0000049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дереккөздермен жұмыс істеу барысында арнайы тарихи пәндердің негізгі зерттеу әдістерін қолданады;</w:t>
                  </w:r>
                </w:p>
                <w:p w:rsidR="00000000" w:rsidDel="00000000" w:rsidP="00000000" w:rsidRDefault="00000000" w:rsidRPr="00000000" w14:paraId="00000496">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хронологиялық және шежірелік кестелерді құрастырады, күнтізбелердің түрлерін, тарихи-географиялық атаулардың шығу тегін ажыратады;</w:t>
                  </w:r>
                </w:p>
                <w:p w:rsidR="00000000" w:rsidDel="00000000" w:rsidP="00000000" w:rsidRDefault="00000000" w:rsidRPr="00000000" w14:paraId="0000049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палеографиялық, хронологиялық материалмен және карталармен шығармашылықпен жұмыс істейді;</w:t>
                  </w:r>
                </w:p>
                <w:p w:rsidR="00000000" w:rsidDel="00000000" w:rsidP="00000000" w:rsidRDefault="00000000" w:rsidRPr="00000000" w14:paraId="0000049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көмекші тарихи пәндер деректерін пайдалана отырып, оқушылар үшін инклюзивті цифрлық білім беру контентін құрады. </w:t>
                  </w:r>
                </w:p>
              </w:tc>
            </w:tr>
          </w:tbl>
          <w:p w:rsidR="00000000" w:rsidDel="00000000" w:rsidP="00000000" w:rsidRDefault="00000000" w:rsidRPr="00000000" w14:paraId="00000499">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0"/>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9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Антропология негіздері </w:t>
                  </w:r>
                  <w:r w:rsidDel="00000000" w:rsidR="00000000" w:rsidRPr="00000000">
                    <w:rPr>
                      <w:rtl w:val="0"/>
                    </w:rPr>
                  </w:r>
                </w:p>
              </w:tc>
            </w:tr>
            <w:tr>
              <w:trPr>
                <w:cantSplit w:val="0"/>
                <w:tblHeader w:val="0"/>
              </w:trPr>
              <w:tc>
                <w:tcPr/>
                <w:p w:rsidR="00000000" w:rsidDel="00000000" w:rsidP="00000000" w:rsidRDefault="00000000" w:rsidRPr="00000000" w14:paraId="0000049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9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9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A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A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A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A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A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(2, 3)</w:t>
                  </w:r>
                </w:p>
                <w:p w:rsidR="00000000" w:rsidDel="00000000" w:rsidP="00000000" w:rsidRDefault="00000000" w:rsidRPr="00000000" w14:paraId="000004A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4A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саласы(9)</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A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болашақ мұғалімдерді антропологияның тарихымен, теориясымен, негізгі ұғымдарымен таныстыруды көздейді. Курсты оқу барысында студенттерде адамның әлеммен қарым-қатынасы мен әрекеттесуіне, мәдениеттердің көптүрлілігі мен теңдігін тануға негізделген нормативтік-құндылық ұғымдарына тұтас көзқарас қалыптасады. Болашақ мұғалімдер әлеуметтік-мәдени тәжірибенің жалпы және жеке салаларында әлеуметтік шындықты жоспарлау, болжау, реттеу және түрлендіру дағдыларын дамытады.</w:t>
                  </w:r>
                  <w:r w:rsidDel="00000000" w:rsidR="00000000" w:rsidRPr="00000000">
                    <w:rPr>
                      <w:rtl w:val="0"/>
                    </w:rPr>
                  </w:r>
                </w:p>
              </w:tc>
            </w:tr>
            <w:tr>
              <w:trPr>
                <w:cantSplit w:val="0"/>
                <w:tblHeader w:val="0"/>
              </w:trPr>
              <w:tc>
                <w:tcPr/>
                <w:p w:rsidR="00000000" w:rsidDel="00000000" w:rsidP="00000000" w:rsidRDefault="00000000" w:rsidRPr="00000000" w14:paraId="000004A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107"/>
                      <w:tab w:val="left" w:leader="none" w:pos="993"/>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тұжырымдамалық және санаттық аппаратын қолданады;</w:t>
                  </w:r>
                </w:p>
                <w:p w:rsidR="00000000" w:rsidDel="00000000" w:rsidP="00000000" w:rsidRDefault="00000000" w:rsidRPr="00000000" w14:paraId="000004A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107"/>
                      <w:tab w:val="left" w:leader="none" w:pos="993"/>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инновациялық және шығармашылық ойлауды дамыта отырып, бастапқы мәтіндерді «баяу» түсіндірме оқу әдісі арқылы тарихи-антропологиялық ақпаратты алады;</w:t>
                  </w:r>
                </w:p>
                <w:p w:rsidR="00000000" w:rsidDel="00000000" w:rsidP="00000000" w:rsidRDefault="00000000" w:rsidRPr="00000000" w14:paraId="000004A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107"/>
                      <w:tab w:val="left" w:leader="none" w:pos="993"/>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этно-лингво-мәдени бірлестіктердің пайда болуы мен тарихи эволюциясы туралы негізгі фактілерді түсіндіреді;</w:t>
                  </w:r>
                </w:p>
                <w:p w:rsidR="00000000" w:rsidDel="00000000" w:rsidP="00000000" w:rsidRDefault="00000000" w:rsidRPr="00000000" w14:paraId="000004B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107"/>
                      <w:tab w:val="left" w:leader="none" w:pos="993"/>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мәдениеттердің көптүрлілігі мен теңдігін тануға негізделген нормативтік-құндылық қағидаларын суреттейді, қорғайды.</w:t>
                  </w:r>
                </w:p>
              </w:tc>
            </w:tr>
          </w:tbl>
          <w:p w:rsidR="00000000" w:rsidDel="00000000" w:rsidP="00000000" w:rsidRDefault="00000000" w:rsidRPr="00000000" w14:paraId="000004B1">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1"/>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B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B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түсінік мәселелері. Тарихи сана.</w:t>
                  </w:r>
                </w:p>
              </w:tc>
            </w:tr>
            <w:tr>
              <w:trPr>
                <w:cantSplit w:val="0"/>
                <w:tblHeader w:val="0"/>
              </w:trPr>
              <w:tc>
                <w:tcPr/>
                <w:p w:rsidR="00000000" w:rsidDel="00000000" w:rsidP="00000000" w:rsidRDefault="00000000" w:rsidRPr="00000000" w14:paraId="000004B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B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B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B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B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B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B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blHeader w:val="0"/>
              </w:trPr>
              <w:tc>
                <w:tcPr/>
                <w:p w:rsidR="00000000" w:rsidDel="00000000" w:rsidP="00000000" w:rsidRDefault="00000000" w:rsidRPr="00000000" w14:paraId="000004B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(1, 2, 3)</w:t>
                  </w:r>
                </w:p>
                <w:p w:rsidR="00000000" w:rsidDel="00000000" w:rsidP="00000000" w:rsidRDefault="00000000" w:rsidRPr="00000000" w14:paraId="000004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құзыреттіліктерін қолдану құзыреттіліктер саласы(4)</w:t>
                  </w:r>
                </w:p>
                <w:p w:rsidR="00000000" w:rsidDel="00000000" w:rsidP="00000000" w:rsidRDefault="00000000" w:rsidRPr="00000000" w14:paraId="000004C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болшақ мұғалімдерді хронологиялық ойлау, тарихи түсінік негіздерімен таныстырады, өткенді тарихи түсінудің құралы ретінде тарихи талдау және түсіндіру дағдыларын жетілдіреді. Болашақ мұғалімдер ұжымдық және жеке деңгейде тарихи сананың қызмет етуінің әртүрлі аспектілерін ажыратады, тарихи сана туралы түсініктерін кеңейтеді, өз пәні мен пәндік педагогикасын терең түсінетін тарих мұғаліміне қажет танымдық және эпистемологиялық дағдыларды дамытады.</w:t>
                  </w:r>
                  <w:r w:rsidDel="00000000" w:rsidR="00000000" w:rsidRPr="00000000">
                    <w:rPr>
                      <w:rtl w:val="0"/>
                    </w:rPr>
                  </w:r>
                </w:p>
              </w:tc>
            </w:tr>
            <w:tr>
              <w:trPr>
                <w:cantSplit w:val="0"/>
                <w:tblHeader w:val="0"/>
              </w:trPr>
              <w:tc>
                <w:tcPr/>
                <w:p w:rsidR="00000000" w:rsidDel="00000000" w:rsidP="00000000" w:rsidRDefault="00000000" w:rsidRPr="00000000" w14:paraId="000004C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C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уақыт пен кеңістіктегі адам қызметі мен қоғамның дамуы туралы ақпаратты түсіндіреді;</w:t>
                  </w:r>
                </w:p>
                <w:p w:rsidR="00000000" w:rsidDel="00000000" w:rsidP="00000000" w:rsidRDefault="00000000" w:rsidRPr="00000000" w14:paraId="000004C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тәжірибені пайдалану және тарих пен тарихи сананы бағалау бойынша әртүрлі көзқарастарды анықтайды;</w:t>
                  </w:r>
                </w:p>
                <w:p w:rsidR="00000000" w:rsidDel="00000000" w:rsidP="00000000" w:rsidRDefault="00000000" w:rsidRPr="00000000" w14:paraId="000004C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және қазіргі заманғы мысалдар бойынша тарихты түсінуді талқылайды және талдайды;</w:t>
                  </w:r>
                </w:p>
                <w:p w:rsidR="00000000" w:rsidDel="00000000" w:rsidP="00000000" w:rsidRDefault="00000000" w:rsidRPr="00000000" w14:paraId="000004C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білімдерін кіріктіріп, оқуда, зерттеуде, шығармашылық жұмыстарда қолданады. </w:t>
                  </w:r>
                </w:p>
              </w:tc>
            </w:tr>
          </w:tbl>
          <w:p w:rsidR="00000000" w:rsidDel="00000000" w:rsidP="00000000" w:rsidRDefault="00000000" w:rsidRPr="00000000" w14:paraId="000004C7">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2"/>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C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C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Көзбен көрінетін тарих</w:t>
                  </w:r>
                </w:p>
              </w:tc>
            </w:tr>
            <w:tr>
              <w:trPr>
                <w:cantSplit w:val="0"/>
                <w:tblHeader w:val="0"/>
              </w:trPr>
              <w:tc>
                <w:tcPr/>
                <w:p w:rsidR="00000000" w:rsidDel="00000000" w:rsidP="00000000" w:rsidRDefault="00000000" w:rsidRPr="00000000" w14:paraId="000004C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C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C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C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D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blHeader w:val="0"/>
              </w:trPr>
              <w:tc>
                <w:tcPr/>
                <w:p w:rsidR="00000000" w:rsidDel="00000000" w:rsidP="00000000" w:rsidRDefault="00000000" w:rsidRPr="00000000" w14:paraId="000004D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D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(3)</w:t>
                  </w:r>
                </w:p>
                <w:p w:rsidR="00000000" w:rsidDel="00000000" w:rsidP="00000000" w:rsidRDefault="00000000" w:rsidRPr="00000000" w14:paraId="000004D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 </w:t>
                  </w:r>
                </w:p>
                <w:p w:rsidR="00000000" w:rsidDel="00000000" w:rsidP="00000000" w:rsidRDefault="00000000" w:rsidRPr="00000000" w14:paraId="000004D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 </w:t>
                  </w:r>
                </w:p>
                <w:p w:rsidR="00000000" w:rsidDel="00000000" w:rsidP="00000000" w:rsidRDefault="00000000" w:rsidRPr="00000000" w14:paraId="000004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бейнелер тарихы контекстінде тарихи шындықты қайта қарау туралы білімді қалыптастырады, мұнда «бейне» ұғымы визуализацияға негізделген, ал басты назар сезімдік тәжірибеге аударылады. Курс визуалды сауаттылықты, көрнекі ойлауды, технологиялық сауаттылықты, бейнелеу мәдениетін, бейнені қайта құру және түсіндіру дағдыларын қалыптастырады. Болашақ мұғалімдер көрнекі ақпаратты құжаттау әдістерін (бейне, фотосурет) және көрнекі құжаттарды қабылдау, талдау және түсіндіру технологиясын зерттейді. Болашақ мұғалімдер танымның сапалы әдістерін қолдану дағдыларын, көрнекі дереккөздерді (киноқұжаттар, теледидар, бейнежазбалар, фотоқұжаттар), көрнекі көздерді, ақпаратты өңдеу дағдыларын, ғылыми-зерттеу мақсатына жету үшін цифрлық және медиа технологияларды тиімді пайдалана білу дағдыларын жетілдіреді. </w:t>
                  </w:r>
                </w:p>
              </w:tc>
            </w:tr>
            <w:tr>
              <w:trPr>
                <w:cantSplit w:val="0"/>
                <w:tblHeader w:val="0"/>
              </w:trPr>
              <w:tc>
                <w:tcPr/>
                <w:p w:rsidR="00000000" w:rsidDel="00000000" w:rsidP="00000000" w:rsidRDefault="00000000" w:rsidRPr="00000000" w14:paraId="000004D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D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tab/>
                  </w:r>
                </w:p>
                <w:p w:rsidR="00000000" w:rsidDel="00000000" w:rsidP="00000000" w:rsidRDefault="00000000" w:rsidRPr="00000000" w14:paraId="000004DA">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көрнекі көздерді зерттеу кезеңдерін салыстырады, бағалайды;</w:t>
                  </w:r>
                </w:p>
                <w:p w:rsidR="00000000" w:rsidDel="00000000" w:rsidP="00000000" w:rsidRDefault="00000000" w:rsidRPr="00000000" w14:paraId="000004DB">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 ақпарат көздерімен салыстыру арқылы жазылған ақпарат элементтерін бағалау негізінде өткеннің суретін үлгілейді;</w:t>
                  </w:r>
                </w:p>
                <w:p w:rsidR="00000000" w:rsidDel="00000000" w:rsidP="00000000" w:rsidRDefault="00000000" w:rsidRPr="00000000" w14:paraId="000004DC">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көрнекі ақпаратты талдайды, бағалайды, салыстырады;</w:t>
                  </w:r>
                </w:p>
                <w:p w:rsidR="00000000" w:rsidDel="00000000" w:rsidP="00000000" w:rsidRDefault="00000000" w:rsidRPr="00000000" w14:paraId="000004DD">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жұмысының мақсатына қарай көрнекі көздердің түрлерін таңдайды;</w:t>
                  </w:r>
                </w:p>
                <w:p w:rsidR="00000000" w:rsidDel="00000000" w:rsidP="00000000" w:rsidRDefault="00000000" w:rsidRPr="00000000" w14:paraId="000004DE">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шындықты құруда әртүрлі технологияларды қолданады.</w:t>
                  </w:r>
                </w:p>
              </w:tc>
            </w:tr>
          </w:tbl>
          <w:p w:rsidR="00000000" w:rsidDel="00000000" w:rsidP="00000000" w:rsidRDefault="00000000" w:rsidRPr="00000000" w14:paraId="000004DF">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3"/>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E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E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өлкетану</w:t>
                  </w:r>
                </w:p>
              </w:tc>
            </w:tr>
            <w:tr>
              <w:trPr>
                <w:cantSplit w:val="0"/>
                <w:tblHeader w:val="0"/>
              </w:trPr>
              <w:tc>
                <w:tcPr/>
                <w:p w:rsidR="00000000" w:rsidDel="00000000" w:rsidP="00000000" w:rsidRDefault="00000000" w:rsidRPr="00000000" w14:paraId="000004E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E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4E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E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4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E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4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blHeader w:val="0"/>
              </w:trPr>
              <w:tc>
                <w:tcPr/>
                <w:p w:rsidR="00000000" w:rsidDel="00000000" w:rsidP="00000000" w:rsidRDefault="00000000" w:rsidRPr="00000000" w14:paraId="000004E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E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 3)</w:t>
                  </w:r>
                </w:p>
                <w:p w:rsidR="00000000" w:rsidDel="00000000" w:rsidP="00000000" w:rsidRDefault="00000000" w:rsidRPr="00000000" w14:paraId="000004E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4E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Азаматтық құзыреттілік құзыреттіліктер саласы  (6)</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мұғалімдердің туған өлкесінің тарихи және мәдени ескерткіштерін, материалдарын іздестіру және жобалау әдістемесін, өлкетану жұмыстарын жоспарлау және жүргізу әдістерін, экскурсиялық-далалық жұмыстарды ұйымдастыруды біледі; өз өлкесінің тарихы бойынша тәжірибелік зерттеу дағдылары мен құзыреттерін қалыптастырады.</w:t>
                  </w:r>
                </w:p>
              </w:tc>
            </w:tr>
            <w:tr>
              <w:trPr>
                <w:cantSplit w:val="0"/>
                <w:tblHeader w:val="0"/>
              </w:trPr>
              <w:tc>
                <w:tcPr/>
                <w:p w:rsidR="00000000" w:rsidDel="00000000" w:rsidP="00000000" w:rsidRDefault="00000000" w:rsidRPr="00000000" w14:paraId="000004F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4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F3">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материалдармен (мұрағаттық, заттай) және зерттеу әдебиетімен жұмыс істеу барысында өлкетану жұмысының ерекшеліктерін қолданады;</w:t>
                  </w:r>
                </w:p>
                <w:p w:rsidR="00000000" w:rsidDel="00000000" w:rsidP="00000000" w:rsidRDefault="00000000" w:rsidRPr="00000000" w14:paraId="000004F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мәдениет ескерткіштерін бекіту, алғашқы сипаттау және қорғау сияқты пәнаралық, оның ішінде тарихи-өлкетануды зерттеу әдістерін қолданады;</w:t>
                  </w:r>
                </w:p>
                <w:p w:rsidR="00000000" w:rsidDel="00000000" w:rsidP="00000000" w:rsidRDefault="00000000" w:rsidRPr="00000000" w14:paraId="000004F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қызметінде далалық және экскурсиялық жұмыстарды жүргізу дағдыларын қолданады;</w:t>
                  </w:r>
                </w:p>
                <w:p w:rsidR="00000000" w:rsidDel="00000000" w:rsidP="00000000" w:rsidRDefault="00000000" w:rsidRPr="00000000" w14:paraId="000004F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микро және макротарих әдістерінің әртүрлілігін талқылайды;</w:t>
                  </w:r>
                </w:p>
                <w:p w:rsidR="00000000" w:rsidDel="00000000" w:rsidP="00000000" w:rsidRDefault="00000000" w:rsidRPr="00000000" w14:paraId="000004F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 тарихы мен өлке тарихының арасындағы байланысты орнатады;</w:t>
                  </w:r>
                </w:p>
                <w:p w:rsidR="00000000" w:rsidDel="00000000" w:rsidP="00000000" w:rsidRDefault="00000000" w:rsidRPr="00000000" w14:paraId="000004F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кезеңдегі Қазақстан тарихын зерттеу үдерісіне өлкетану материалын таңдау қағидалары мен енгізу әдістерін сипаттайды;</w:t>
                  </w:r>
                </w:p>
                <w:p w:rsidR="00000000" w:rsidDel="00000000" w:rsidP="00000000" w:rsidRDefault="00000000" w:rsidRPr="00000000" w14:paraId="000004F9">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бойында туған өлкенің тарихи мұрасы мен мәдени жетістіктеріне құрметпен қарау сезімін қалыптастырады.</w:t>
                  </w:r>
                </w:p>
              </w:tc>
            </w:tr>
          </w:tbl>
          <w:p w:rsidR="00000000" w:rsidDel="00000000" w:rsidP="00000000" w:rsidRDefault="00000000" w:rsidRPr="00000000" w14:paraId="000004FA">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4"/>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4F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4F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география</w:t>
                  </w:r>
                </w:p>
              </w:tc>
            </w:tr>
            <w:tr>
              <w:trPr>
                <w:cantSplit w:val="0"/>
                <w:tblHeader w:val="0"/>
              </w:trPr>
              <w:tc>
                <w:tcPr/>
                <w:p w:rsidR="00000000" w:rsidDel="00000000" w:rsidP="00000000" w:rsidRDefault="00000000" w:rsidRPr="00000000" w14:paraId="000004F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4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4F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0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0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0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0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0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0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w:t>
                  </w:r>
                </w:p>
                <w:p w:rsidR="00000000" w:rsidDel="00000000" w:rsidP="00000000" w:rsidRDefault="00000000" w:rsidRPr="00000000" w14:paraId="00000508">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 5)</w:t>
                  </w:r>
                </w:p>
                <w:p w:rsidR="00000000" w:rsidDel="00000000" w:rsidP="00000000" w:rsidRDefault="00000000" w:rsidRPr="00000000" w14:paraId="00000509">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w:t>
                  </w:r>
                </w:p>
                <w:p w:rsidR="00000000" w:rsidDel="00000000" w:rsidP="00000000" w:rsidRDefault="00000000" w:rsidRPr="00000000" w14:paraId="0000050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қоғам мен табиғаттың аумақтық ұйымдастырылуы, географиялық ортаның адамзаттың, оның ішінде өлке тұрғындарының мәдениетінің дамуына әсері туралы түсінік қалыптастырады. Курс кеңістіктік ойлау дағдыларын және оларды аналитикалық жұмыста қолдана білу дағдыларын жетілдіреді, кәсіби қызметте жаңа технологияларды тиімді пайдалану үшін технологиялық сауаттылықты дамытады. Болашақ мұғалімдер географиялық ақпаратты сыни тұрғыдан талдайды, сонымен қатар жекелеген тарихи орындардың тарихи-географиялық ерекшеліктерін анықтайды, шығармашылық қабілеттерін дамытады, компьютерлік модельдеуді пайдалана білу, диалог құру қабілетін дамытады. </w:t>
                  </w:r>
                  <w:r w:rsidDel="00000000" w:rsidR="00000000" w:rsidRPr="00000000">
                    <w:rPr>
                      <w:rtl w:val="0"/>
                    </w:rPr>
                  </w:r>
                </w:p>
              </w:tc>
            </w:tr>
            <w:tr>
              <w:trPr>
                <w:cantSplit w:val="0"/>
                <w:tblHeader w:val="0"/>
              </w:trPr>
              <w:tc>
                <w:tcPr/>
                <w:p w:rsidR="00000000" w:rsidDel="00000000" w:rsidP="00000000" w:rsidRDefault="00000000" w:rsidRPr="00000000" w14:paraId="0000050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0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0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дереккөз ретінде әртүрлі форматта, оның ішінде цифрлық форматта ұсынылған картографиялық материалмен жұмыс істеу дағдыларын қолданады;</w:t>
                  </w:r>
                </w:p>
                <w:p w:rsidR="00000000" w:rsidDel="00000000" w:rsidP="00000000" w:rsidRDefault="00000000" w:rsidRPr="00000000" w14:paraId="0000050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тарихи-мәдени тақырыптық бағыттарды әзірлейді;</w:t>
                  </w:r>
                </w:p>
                <w:p w:rsidR="00000000" w:rsidDel="00000000" w:rsidP="00000000" w:rsidRDefault="00000000" w:rsidRPr="00000000" w14:paraId="0000050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зерттеулерде географиялық және тарихи-географиялық тәсілдерді ажырата біледі;</w:t>
                  </w:r>
                </w:p>
                <w:p w:rsidR="00000000" w:rsidDel="00000000" w:rsidP="00000000" w:rsidRDefault="00000000" w:rsidRPr="00000000" w14:paraId="0000051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тарихи кезеңдегі аумақтың географиясын сипаттайды;</w:t>
                  </w:r>
                </w:p>
                <w:p w:rsidR="00000000" w:rsidDel="00000000" w:rsidP="00000000" w:rsidRDefault="00000000" w:rsidRPr="00000000" w14:paraId="00000511">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қалалардың бас жоспарларын құру кезеңдерін жіктейді;</w:t>
                  </w:r>
                </w:p>
                <w:p w:rsidR="00000000" w:rsidDel="00000000" w:rsidP="00000000" w:rsidRDefault="00000000" w:rsidRPr="00000000" w14:paraId="00000512">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әңгімелесушіні құрметтей отырып, өз көзқарасын қорғайды;</w:t>
                  </w:r>
                </w:p>
                <w:p w:rsidR="00000000" w:rsidDel="00000000" w:rsidP="00000000" w:rsidRDefault="00000000" w:rsidRPr="00000000" w14:paraId="00000513">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технологиялармен және электронды ресурстармен жұмыс істейді.</w:t>
                  </w:r>
                </w:p>
              </w:tc>
            </w:tr>
          </w:tbl>
          <w:p w:rsidR="00000000" w:rsidDel="00000000" w:rsidP="00000000" w:rsidRDefault="00000000" w:rsidRPr="00000000" w14:paraId="00000514">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5"/>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1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1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демография</w:t>
                  </w:r>
                </w:p>
              </w:tc>
            </w:tr>
            <w:tr>
              <w:trPr>
                <w:cantSplit w:val="0"/>
                <w:tblHeader w:val="0"/>
              </w:trPr>
              <w:tc>
                <w:tcPr/>
                <w:p w:rsidR="00000000" w:rsidDel="00000000" w:rsidP="00000000" w:rsidRDefault="00000000" w:rsidRPr="00000000" w14:paraId="0000051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51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1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1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Қолданбалы тарих, барлығы 24 академиялық кредит</w:t>
                  </w:r>
                </w:p>
              </w:tc>
            </w:tr>
            <w:tr>
              <w:trPr>
                <w:cantSplit w:val="0"/>
                <w:tblHeader w:val="0"/>
              </w:trPr>
              <w:tc>
                <w:tcPr/>
                <w:p w:rsidR="00000000" w:rsidDel="00000000" w:rsidP="00000000" w:rsidRDefault="00000000" w:rsidRPr="00000000" w14:paraId="0000051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1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2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w:t>
                  </w:r>
                </w:p>
                <w:p w:rsidR="00000000" w:rsidDel="00000000" w:rsidP="00000000" w:rsidRDefault="00000000" w:rsidRPr="00000000" w14:paraId="0000052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52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(9)</w:t>
                  </w:r>
                </w:p>
                <w:p w:rsidR="00000000" w:rsidDel="00000000" w:rsidP="00000000" w:rsidRDefault="00000000" w:rsidRPr="00000000" w14:paraId="00000524">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болашақ мұғалімдердің Қазақстандағы қазіргі демография ғылымының өзекті мәселелері туралы түсініктерін қалыптастырады.Болашақ мұғалімдер қазақстандық өткен демографиялық құбылыстар мен оқиғаларды адамзат қоғамының дүниежүзілік-тарихи дамуының жалпы парадигмасымен байланыстыра алады; цифрлық сауаттылықты, деректерді басқару дағдыларын дамытады, демографиялық жағдайды және дәлелді ақпаратты талдау негізінде аналитикалық және сыни ойлауды дамытады, сапалы және сандық әдістерді, демографиялық талдау мен болжауды пайдалана отырып, демографиялық ақпаратты өңдеу дағдыларын дамытады; топта және өз бетінше жұмыс істеу, ынтымақтастық атмосферасын құру, көшбасшылық қасиеттерді таныту қабілетін арттырады. </w:t>
                  </w:r>
                  <w:r w:rsidDel="00000000" w:rsidR="00000000" w:rsidRPr="00000000">
                    <w:rPr>
                      <w:rtl w:val="0"/>
                    </w:rPr>
                  </w:r>
                </w:p>
              </w:tc>
            </w:tr>
            <w:tr>
              <w:trPr>
                <w:cantSplit w:val="0"/>
                <w:tblHeader w:val="0"/>
              </w:trPr>
              <w:tc>
                <w:tcPr/>
                <w:p w:rsidR="00000000" w:rsidDel="00000000" w:rsidP="00000000" w:rsidRDefault="00000000" w:rsidRPr="00000000" w14:paraId="0000052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2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2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демографиялық жүйені және оның қоғамның басқа салаларымен байланысын сипаттайды;</w:t>
                  </w:r>
                </w:p>
                <w:p w:rsidR="00000000" w:rsidDel="00000000" w:rsidP="00000000" w:rsidRDefault="00000000" w:rsidRPr="00000000" w14:paraId="0000052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демографиялық мәселелерді зерттеуде пәнаралық тәсілді қолданады;</w:t>
                  </w:r>
                </w:p>
                <w:p w:rsidR="00000000" w:rsidDel="00000000" w:rsidP="00000000" w:rsidRDefault="00000000" w:rsidRPr="00000000" w14:paraId="00000529">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тарихи зерттеулерде тарихи-демографиялық талдау әдістерін қолдану мүмкіндіктерін түсіндіреді;</w:t>
                  </w:r>
                </w:p>
                <w:p w:rsidR="00000000" w:rsidDel="00000000" w:rsidP="00000000" w:rsidRDefault="00000000" w:rsidRPr="00000000" w14:paraId="0000052A">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демографиялық жағдайларды, оның ішінде саяси және экономикалық сипаттағы әртүрлі оқиғаларға байланысты әлем халқының көші-қонын бағалайды;</w:t>
                  </w:r>
                </w:p>
                <w:p w:rsidR="00000000" w:rsidDel="00000000" w:rsidP="00000000" w:rsidRDefault="00000000" w:rsidRPr="00000000" w14:paraId="0000052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цифрлық технологияларды пайдалана отырып, халықтың саны мен құрамының динамикасын көрсететін диаграммаларды, графиктерді, кестелерді әзірлейді;</w:t>
                  </w:r>
                </w:p>
                <w:p w:rsidR="00000000" w:rsidDel="00000000" w:rsidP="00000000" w:rsidRDefault="00000000" w:rsidRPr="00000000" w14:paraId="0000052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көшбасшылық қасиеттерді және топта жұмыс істеу қабілетін көрсетеді, топ мүшелерінің қажеттіліктерін анықтайды және міндеттерді шешуде олардың қанағаттануына қамқорлық жасайды;</w:t>
                  </w:r>
                </w:p>
                <w:p w:rsidR="00000000" w:rsidDel="00000000" w:rsidP="00000000" w:rsidRDefault="00000000" w:rsidRPr="00000000" w14:paraId="0000052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осы үдерістерге тарихи талдау жасай отырып, белгілі бір уақыт кезеңіндегі дүние жүзіндегі халық саны және оның таралуы туралы гипотезаны тұжырымдайды.</w:t>
                  </w:r>
                </w:p>
              </w:tc>
            </w:tr>
          </w:tbl>
          <w:p w:rsidR="00000000" w:rsidDel="00000000" w:rsidP="00000000" w:rsidRDefault="00000000" w:rsidRPr="00000000" w14:paraId="0000052E">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875"/>
              <w:tblGridChange w:id="0">
                <w:tblGrid>
                  <w:gridCol w:w="8875"/>
                </w:tblGrid>
              </w:tblGridChange>
            </w:tblGrid>
            <w:tr>
              <w:trPr>
                <w:cantSplit w:val="0"/>
                <w:tblHeader w:val="0"/>
              </w:trPr>
              <w:tc>
                <w:tcPr>
                  <w:shd w:fill="8eaadb" w:val="clear"/>
                </w:tcPr>
                <w:p w:rsidR="00000000" w:rsidDel="00000000" w:rsidP="00000000" w:rsidRDefault="00000000" w:rsidRPr="00000000" w14:paraId="0000052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Тарихтағы ғылыми-зерттеу жұмысы, барлығы 20 академиялық кредит</w:t>
                  </w:r>
                </w:p>
              </w:tc>
            </w:tr>
            <w:tr>
              <w:trPr>
                <w:cantSplit w:val="0"/>
                <w:tblHeader w:val="0"/>
              </w:trPr>
              <w:tc>
                <w:tcPr/>
                <w:p w:rsidR="00000000" w:rsidDel="00000000" w:rsidP="00000000" w:rsidRDefault="00000000" w:rsidRPr="00000000" w14:paraId="000005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 студенттер тарихи зерттеулерді жүргізуде білім мен дағдыларды алатын пәндер мен тәжірибе түрлері бар. Болашақ мұғалімдер тарихта қолданылатын негізгі ғылыми зерттеу құралдарымен таныстырылады. Модуль тарихи дереккөздерді талдау әдістері, соның ішінде тарихи дереккөздерді өңдеудің цифрлық әдістері туралы білім береді. Модуль болашақ мұғалімдердің зерттеу негізінде қорытынды жасауға және оларды жазбаша және ауызша жеткізуге мүмкіндік береді. </w:t>
                  </w:r>
                </w:p>
              </w:tc>
            </w:tr>
          </w:tbl>
          <w:p w:rsidR="00000000" w:rsidDel="00000000" w:rsidP="00000000" w:rsidRDefault="00000000" w:rsidRPr="00000000" w14:paraId="00000531">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53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3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Деректану</w:t>
                  </w:r>
                </w:p>
              </w:tc>
            </w:tr>
            <w:tr>
              <w:trPr>
                <w:cantSplit w:val="0"/>
                <w:tblHeader w:val="0"/>
              </w:trPr>
              <w:tc>
                <w:tcPr/>
                <w:p w:rsidR="00000000" w:rsidDel="00000000" w:rsidP="00000000" w:rsidRDefault="00000000" w:rsidRPr="00000000" w14:paraId="0000053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3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3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3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3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p>
              </w:tc>
            </w:tr>
            <w:tr>
              <w:trPr>
                <w:cantSplit w:val="0"/>
                <w:tblHeader w:val="0"/>
              </w:trPr>
              <w:tc>
                <w:tcPr/>
                <w:p w:rsidR="00000000" w:rsidDel="00000000" w:rsidP="00000000" w:rsidRDefault="00000000" w:rsidRPr="00000000" w14:paraId="0000053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w:t>
                  </w:r>
                </w:p>
              </w:tc>
            </w:tr>
            <w:tr>
              <w:trPr>
                <w:cantSplit w:val="0"/>
                <w:tblHeader w:val="0"/>
              </w:trPr>
              <w:tc>
                <w:tcPr/>
                <w:p w:rsidR="00000000" w:rsidDel="00000000" w:rsidP="00000000" w:rsidRDefault="00000000" w:rsidRPr="00000000" w14:paraId="0000053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3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 3)</w:t>
                  </w:r>
                </w:p>
                <w:p w:rsidR="00000000" w:rsidDel="00000000" w:rsidP="00000000" w:rsidRDefault="00000000" w:rsidRPr="00000000" w14:paraId="0000053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54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тарихи дереккөздер жүйесінің дамуы, тарихи дереккөздердің әртүрлі түрлерін зерттеудің әдістемелік тәсілдері туралы толық түсінік қалыптастырады, метатанымдық дағдыларды дамытады. Болашақ мұғалімдер деректану категориялары мен тұжырымдамаларын талдауға, тарихи дереккөздермен жұмыс істеуге қажетті сыни тұрғыдан ойлау дағдыларын жетілдіреді, цифрлық дағдыларды, деректерді басқару дағдыларын дамытады.</w:t>
                  </w:r>
                </w:p>
              </w:tc>
            </w:tr>
            <w:tr>
              <w:trPr>
                <w:cantSplit w:val="0"/>
                <w:tblHeader w:val="0"/>
              </w:trPr>
              <w:tc>
                <w:tcPr/>
                <w:p w:rsidR="00000000" w:rsidDel="00000000" w:rsidP="00000000" w:rsidRDefault="00000000" w:rsidRPr="00000000" w14:paraId="0000054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деректану ұғымдарын, терминдерін және әдістерін түсіндіреді;</w:t>
                  </w:r>
                </w:p>
                <w:p w:rsidR="00000000" w:rsidDel="00000000" w:rsidP="00000000" w:rsidRDefault="00000000" w:rsidRPr="00000000" w14:paraId="0000054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ақпаратпен жұмыс: ғылыми және кәсіби мәселелерді шешуге қажетті әртүрлі көздерден ақпаратты табады, бағалайды және пайдаланады;</w:t>
                  </w:r>
                </w:p>
                <w:p w:rsidR="00000000" w:rsidDel="00000000" w:rsidP="00000000" w:rsidRDefault="00000000" w:rsidRPr="00000000" w14:paraId="0000054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деректану ғылымының теориялық және әдіснамалық негіздерін сипаттайды, талдайды;</w:t>
                  </w:r>
                </w:p>
                <w:p w:rsidR="00000000" w:rsidDel="00000000" w:rsidP="00000000" w:rsidRDefault="00000000" w:rsidRPr="00000000" w14:paraId="00000548">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деректанулық талдаудың түрлері мен кезеңдерін ажыратады және салыстырады;</w:t>
                  </w:r>
                </w:p>
                <w:p w:rsidR="00000000" w:rsidDel="00000000" w:rsidP="00000000" w:rsidRDefault="00000000" w:rsidRPr="00000000" w14:paraId="0000054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деректерді басқарудың практикалық дағдыларын көрсетеді;</w:t>
                  </w:r>
                </w:p>
                <w:p w:rsidR="00000000" w:rsidDel="00000000" w:rsidP="00000000" w:rsidRDefault="00000000" w:rsidRPr="00000000" w14:paraId="0000054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329"/>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деректану зерттеулерінде цифрлық технологияларды пайдаланады.</w:t>
                  </w:r>
                </w:p>
              </w:tc>
            </w:tr>
          </w:tbl>
          <w:p w:rsidR="00000000" w:rsidDel="00000000" w:rsidP="00000000" w:rsidRDefault="00000000" w:rsidRPr="00000000" w14:paraId="0000054B">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8"/>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4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4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Тарихнама</w:t>
                  </w:r>
                </w:p>
              </w:tc>
            </w:tr>
            <w:tr>
              <w:trPr>
                <w:cantSplit w:val="0"/>
                <w:tblHeader w:val="0"/>
              </w:trPr>
              <w:tc>
                <w:tcPr/>
                <w:p w:rsidR="00000000" w:rsidDel="00000000" w:rsidP="00000000" w:rsidRDefault="00000000" w:rsidRPr="00000000" w14:paraId="0000054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4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5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5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5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5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5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5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5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 3)</w:t>
                  </w:r>
                </w:p>
                <w:p w:rsidR="00000000" w:rsidDel="00000000" w:rsidP="00000000" w:rsidRDefault="00000000" w:rsidRPr="00000000" w14:paraId="0000055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55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5C">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фактілерді олардың интерпретациясынан ажырату қабілетін қалыптастырады, болашақ мұғалімге құжат авторының зерттеу әдістерін қаншалықты дұрыс таңдағанын анықтауға, мәтіндерді жазу себептерін талдауға және көрсетуге көмектеседі. Тарихнама тарихи жадының қалыптасуының қайнар көзі ретінде зерттеледі. Болашақ мұғалімде шығармашылық ойлауын, мәтіннің жазылу стиліне, сипатына қарай әртүрлі мәтіндерді салыстыра білу, құжаттың жасалу уақыты мен авторын анықтау дағдыларын жетілдіреді. </w:t>
                  </w:r>
                  <w:r w:rsidDel="00000000" w:rsidR="00000000" w:rsidRPr="00000000">
                    <w:rPr>
                      <w:rtl w:val="0"/>
                    </w:rPr>
                  </w:r>
                </w:p>
              </w:tc>
            </w:tr>
            <w:tr>
              <w:trPr>
                <w:cantSplit w:val="0"/>
                <w:tblHeader w:val="0"/>
              </w:trPr>
              <w:tc>
                <w:tcPr/>
                <w:p w:rsidR="00000000" w:rsidDel="00000000" w:rsidP="00000000" w:rsidRDefault="00000000" w:rsidRPr="00000000" w14:paraId="0000055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5F">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тарихи зерттеулердің негізгі бағыттарын және олардың өкілдерінің еңбектерін анықтайды;</w:t>
                  </w:r>
                </w:p>
                <w:p w:rsidR="00000000" w:rsidDel="00000000" w:rsidP="00000000" w:rsidRDefault="00000000" w:rsidRPr="00000000" w14:paraId="00000560">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 ғылымының даму кезеңдерін бағалайды;</w:t>
                  </w:r>
                </w:p>
                <w:p w:rsidR="00000000" w:rsidDel="00000000" w:rsidP="00000000" w:rsidRDefault="00000000" w:rsidRPr="00000000" w14:paraId="00000561">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шығарма жазу үшін құжаттарды іріктеу және жүйелеу қағидаларын, әдістерін қолданады;</w:t>
                  </w:r>
                </w:p>
                <w:p w:rsidR="00000000" w:rsidDel="00000000" w:rsidP="00000000" w:rsidRDefault="00000000" w:rsidRPr="00000000" w14:paraId="00000562">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әрі қарай ғылыми зерттеулер үшін тарихи құжаттардағы деректердің үлкен көлемін аударады;</w:t>
                  </w:r>
                </w:p>
                <w:p w:rsidR="00000000" w:rsidDel="00000000" w:rsidP="00000000" w:rsidRDefault="00000000" w:rsidRPr="00000000" w14:paraId="0000056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шындықты қайта құру мақсатында әртүрлі тарихи зерттеулерге, оның ішінде отандық және шетелдік зерттеулерге салыстырмалы контекстік талдау жүргізеді;</w:t>
                  </w:r>
                </w:p>
                <w:p w:rsidR="00000000" w:rsidDel="00000000" w:rsidP="00000000" w:rsidRDefault="00000000" w:rsidRPr="00000000" w14:paraId="0000056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105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зерттеушінің этикалық нормаларын және зерттеу этикасын қолданады. </w:t>
                  </w:r>
                </w:p>
              </w:tc>
            </w:tr>
          </w:tbl>
          <w:p w:rsidR="00000000" w:rsidDel="00000000" w:rsidP="00000000" w:rsidRDefault="00000000" w:rsidRPr="00000000" w14:paraId="00000565">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3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38"/>
              <w:tblGridChange w:id="0">
                <w:tblGrid>
                  <w:gridCol w:w="1585"/>
                  <w:gridCol w:w="7238"/>
                </w:tblGrid>
              </w:tblGridChange>
            </w:tblGrid>
            <w:tr>
              <w:trPr>
                <w:cantSplit w:val="0"/>
                <w:tblHeader w:val="0"/>
              </w:trPr>
              <w:tc>
                <w:tcPr/>
                <w:p w:rsidR="00000000" w:rsidDel="00000000" w:rsidP="00000000" w:rsidRDefault="00000000" w:rsidRPr="00000000" w14:paraId="0000056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6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жазу</w:t>
                  </w:r>
                </w:p>
              </w:tc>
            </w:tr>
            <w:tr>
              <w:trPr>
                <w:cantSplit w:val="0"/>
                <w:tblHeader w:val="0"/>
              </w:trPr>
              <w:tc>
                <w:tcPr/>
                <w:p w:rsidR="00000000" w:rsidDel="00000000" w:rsidP="00000000" w:rsidRDefault="00000000" w:rsidRPr="00000000" w14:paraId="0000056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6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6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6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6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6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6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7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7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w:t>
                  </w:r>
                </w:p>
                <w:p w:rsidR="00000000" w:rsidDel="00000000" w:rsidP="00000000" w:rsidRDefault="00000000" w:rsidRPr="00000000" w14:paraId="0000057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w:t>
                  </w:r>
                </w:p>
                <w:p w:rsidR="00000000" w:rsidDel="00000000" w:rsidP="00000000" w:rsidRDefault="00000000" w:rsidRPr="00000000" w14:paraId="0000057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76">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Курсты оқу барысында болашақ мұғалімдер академиялық жазу саласындағы түсінік аппараты туралы білімдерін дамытады, ғылыми мәтіннің әртүрлі түрлерін (мақалалар, тезистер, рефераттар, эсселер, диплом жұмыстарын жазу; әртүрлі конкурстарға, конференцияларға қатысуға өтінімдер жазу) құрастыру, өз жұмыстарының презентацияларын дайындау бойынша практикалық дағдыларын дамытады. Болашақ мұғалімдердің логикалық, диалектикалық, аналитикалық, сыни тұрғыдан ойлау, оқиғалар мен құбылыстарды талдап, салыстыра білу, заманауи ақпараттық білім беру технологияларын пайдалана отырып, жаңа білімді меңгеру дағдылары қалыптасады.</w:t>
                  </w:r>
                </w:p>
              </w:tc>
            </w:tr>
            <w:tr>
              <w:trPr>
                <w:cantSplit w:val="0"/>
                <w:tblHeader w:val="0"/>
              </w:trPr>
              <w:tc>
                <w:tcPr/>
                <w:p w:rsidR="00000000" w:rsidDel="00000000" w:rsidP="00000000" w:rsidRDefault="00000000" w:rsidRPr="00000000" w14:paraId="0000057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7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79">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зерттеулер мен дереккөздерді пайдалана отырып, әр түрлі өзіндік жұмыс түрлерін орындайды;</w:t>
                  </w:r>
                </w:p>
                <w:p w:rsidR="00000000" w:rsidDel="00000000" w:rsidP="00000000" w:rsidRDefault="00000000" w:rsidRPr="00000000" w14:paraId="0000057A">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ауызша баяндама, мәнмәтін, пікір, ғылыми конференцияда баяндама тезистері, рецензия, реферат, библиографиялық шолу, академиялық эссе, «Power Point» бағдарламасында және басқа демонстрациялық қосымшаларда презентация, ғылыми мақала және оған аңдатпа, дипломдық жобаны дайындайды;</w:t>
                  </w:r>
                </w:p>
                <w:p w:rsidR="00000000" w:rsidDel="00000000" w:rsidP="00000000" w:rsidRDefault="00000000" w:rsidRPr="00000000" w14:paraId="0000057B">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ақпараттық білім беру технологияларын қолданады;</w:t>
                  </w:r>
                </w:p>
                <w:p w:rsidR="00000000" w:rsidDel="00000000" w:rsidP="00000000" w:rsidRDefault="00000000" w:rsidRPr="00000000" w14:paraId="0000057C">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фактілерді дәлелді ұсыну және өз ұстанымын білдіру үшін ақпаратты синтездейді және логикалық құрылымдайды;</w:t>
                  </w:r>
                </w:p>
                <w:p w:rsidR="00000000" w:rsidDel="00000000" w:rsidP="00000000" w:rsidRDefault="00000000" w:rsidRPr="00000000" w14:paraId="0000057D">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шығармаларға, соның ішінде шетел зерттеулеріне сілтеме жасаудың тиісті стилін қолданады;</w:t>
                  </w:r>
                </w:p>
                <w:p w:rsidR="00000000" w:rsidDel="00000000" w:rsidP="00000000" w:rsidRDefault="00000000" w:rsidRPr="00000000" w14:paraId="0000057E">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адалдық қағидаттарын сақтай отырып, атқарылған жұмыстың нәтижелерін ұсынады;</w:t>
                  </w:r>
                </w:p>
                <w:p w:rsidR="00000000" w:rsidDel="00000000" w:rsidP="00000000" w:rsidRDefault="00000000" w:rsidRPr="00000000" w14:paraId="0000057F">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87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идеялар мен мәлімдемелерді қорғайды және негіздейді.</w:t>
                  </w:r>
                </w:p>
              </w:tc>
            </w:tr>
          </w:tbl>
          <w:p w:rsidR="00000000" w:rsidDel="00000000" w:rsidP="00000000" w:rsidRDefault="00000000" w:rsidRPr="00000000" w14:paraId="00000580">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0"/>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8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8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зерттеудегі пәнаралық тәсіл</w:t>
                  </w:r>
                </w:p>
              </w:tc>
            </w:tr>
            <w:tr>
              <w:trPr>
                <w:cantSplit w:val="0"/>
                <w:tblHeader w:val="0"/>
              </w:trPr>
              <w:tc>
                <w:tcPr/>
                <w:p w:rsidR="00000000" w:rsidDel="00000000" w:rsidP="00000000" w:rsidRDefault="00000000" w:rsidRPr="00000000" w14:paraId="0000058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8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8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8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8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8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8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8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8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(1, 2, 3)</w:t>
                  </w:r>
                </w:p>
                <w:p w:rsidR="00000000" w:rsidDel="00000000" w:rsidP="00000000" w:rsidRDefault="00000000" w:rsidRPr="00000000" w14:paraId="0000058E">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 5)</w:t>
                  </w:r>
                </w:p>
                <w:p w:rsidR="00000000" w:rsidDel="00000000" w:rsidP="00000000" w:rsidRDefault="00000000" w:rsidRPr="00000000" w14:paraId="0000058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9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тарих пәні студентін пәнаралық көзқарас негізінде жобалық-зерттеу іс-әрекетіне теориялық және практикалық дайындау («Археология», «Этнология», «Деректану», «Мұрағат ісі», «Мұражай тану», «Академиялық жазу») және т.б.). Курсты оқу барысында ғылыми ұғымдар мен үдерістер туралы түсінік қалыптасады, зерттеу дағдылары жетіледі. Курстың нәтижесі – мұрағаттық және мұражайлық практика болып табылады.</w:t>
                  </w:r>
                  <w:r w:rsidDel="00000000" w:rsidR="00000000" w:rsidRPr="00000000">
                    <w:rPr>
                      <w:rtl w:val="0"/>
                    </w:rPr>
                  </w:r>
                </w:p>
              </w:tc>
            </w:tr>
            <w:tr>
              <w:trPr>
                <w:cantSplit w:val="0"/>
                <w:tblHeader w:val="0"/>
              </w:trPr>
              <w:tc>
                <w:tcPr/>
                <w:p w:rsidR="00000000" w:rsidDel="00000000" w:rsidP="00000000" w:rsidRDefault="00000000" w:rsidRPr="00000000" w14:paraId="0000059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3">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жобалық-зерттеу қызметі, мұрағат және мұражай ісі саласындағы арнайы терминологияны пайдаланады;</w:t>
                  </w:r>
                </w:p>
                <w:p w:rsidR="00000000" w:rsidDel="00000000" w:rsidP="00000000" w:rsidRDefault="00000000" w:rsidRPr="00000000" w14:paraId="00000594">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жобалық-зерттеу қызметін жоспарлау мен ұйымдастырудың әдісі мен әдістемесін анықтайды;</w:t>
                  </w:r>
                </w:p>
                <w:p w:rsidR="00000000" w:rsidDel="00000000" w:rsidP="00000000" w:rsidRDefault="00000000" w:rsidRPr="00000000" w14:paraId="00000595">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мұрағат және мұражай ісінің теориясы мен тәжірибесінің негізгі қағидаларын, ерекшеліктерін сипаттайды;</w:t>
                  </w:r>
                </w:p>
                <w:p w:rsidR="00000000" w:rsidDel="00000000" w:rsidP="00000000" w:rsidRDefault="00000000" w:rsidRPr="00000000" w14:paraId="00000596">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тәсілдер мен әдістерді қолдана отырып, қажетті ақпаратты іздейді, деректерді жинайды, тарихи дереккөздермен, мұрағаттық материалдармен, мұражай экспонаттарымен жұмыс істейді;</w:t>
                  </w:r>
                </w:p>
                <w:p w:rsidR="00000000" w:rsidDel="00000000" w:rsidP="00000000" w:rsidRDefault="00000000" w:rsidRPr="00000000" w14:paraId="00000597">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синтездейді және пайдаланады, цифрлық ақпараттық технологияларды пайдалана отырып, нәтижелерді ұсынады;</w:t>
                  </w:r>
                </w:p>
                <w:p w:rsidR="00000000" w:rsidDel="00000000" w:rsidP="00000000" w:rsidRDefault="00000000" w:rsidRPr="00000000" w14:paraId="00000598">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презентациялар жасайды және тарихи бағыт бойынша қорытынды жоба-зерттеу жұмыстарын қорғайды;</w:t>
                  </w:r>
                </w:p>
                <w:p w:rsidR="00000000" w:rsidDel="00000000" w:rsidP="00000000" w:rsidRDefault="00000000" w:rsidRPr="00000000" w14:paraId="00000599">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ғылыми жобаны бағалайды және рефлексиялық талдау жасайды;</w:t>
                  </w:r>
                </w:p>
                <w:p w:rsidR="00000000" w:rsidDel="00000000" w:rsidP="00000000" w:rsidRDefault="00000000" w:rsidRPr="00000000" w14:paraId="0000059A">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өз бетінше шешім қабылдайды.</w:t>
                  </w:r>
                </w:p>
              </w:tc>
            </w:tr>
          </w:tbl>
          <w:p w:rsidR="00000000" w:rsidDel="00000000" w:rsidP="00000000" w:rsidRDefault="00000000" w:rsidRPr="00000000" w14:paraId="0000059B">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1"/>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9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9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Оқу практикасы (археологиялық)</w:t>
                  </w:r>
                </w:p>
              </w:tc>
            </w:tr>
            <w:tr>
              <w:trPr>
                <w:cantSplit w:val="0"/>
                <w:tblHeader w:val="0"/>
              </w:trPr>
              <w:tc>
                <w:tcPr/>
                <w:p w:rsidR="00000000" w:rsidDel="00000000" w:rsidP="00000000" w:rsidRDefault="00000000" w:rsidRPr="00000000" w14:paraId="0000059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9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A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A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A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A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A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1659" w:hRule="atLeast"/>
                <w:tblHeader w:val="0"/>
              </w:trPr>
              <w:tc>
                <w:tcPr/>
                <w:p w:rsidR="00000000" w:rsidDel="00000000" w:rsidP="00000000" w:rsidRDefault="00000000" w:rsidRPr="00000000" w14:paraId="000005A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A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w:t>
                  </w:r>
                </w:p>
                <w:p w:rsidR="00000000" w:rsidDel="00000000" w:rsidP="00000000" w:rsidRDefault="00000000" w:rsidRPr="00000000" w14:paraId="000005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 5)</w:t>
                  </w:r>
                </w:p>
                <w:p w:rsidR="00000000" w:rsidDel="00000000" w:rsidP="00000000" w:rsidRDefault="00000000" w:rsidRPr="00000000" w14:paraId="000005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A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археологиялық ескерткіштер, археологиялық мәдениеттер туралы мәліметтерді жинауда білімдерін тереңдетіп, дағдыларын кеңейтеді. Далалық қазба жұмыстарын жүргізеді, археологиялық ескерткіштермен және материалдармен жұмыс жасайды, ескерткіштерді қазу әдістемесін талдайды. Бұл практикадан өту студенттердің далалық жағдайда ғылыми жұмыстарды жүргізудің практикалық дағдыларын қалыптастырады.</w:t>
                  </w:r>
                </w:p>
              </w:tc>
            </w:tr>
            <w:tr>
              <w:trPr>
                <w:cantSplit w:val="0"/>
                <w:tblHeader w:val="0"/>
              </w:trPr>
              <w:tc>
                <w:tcPr/>
                <w:p w:rsidR="00000000" w:rsidDel="00000000" w:rsidP="00000000" w:rsidRDefault="00000000" w:rsidRPr="00000000" w14:paraId="000005A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F">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археологиялық қазбаларды жүргізудің негізгі әдістерін қолданады;</w:t>
                  </w:r>
                </w:p>
                <w:p w:rsidR="00000000" w:rsidDel="00000000" w:rsidP="00000000" w:rsidRDefault="00000000" w:rsidRPr="00000000" w14:paraId="000005B0">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археологиялық олжаларға ғылыми талдау жүргізеді;</w:t>
                  </w:r>
                </w:p>
                <w:p w:rsidR="00000000" w:rsidDel="00000000" w:rsidP="00000000" w:rsidRDefault="00000000" w:rsidRPr="00000000" w14:paraId="000005B1">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пайда болу уақытын, қорымның және басқа да археологиялық нысандардың хронологиялық шеңберін анықтайды;</w:t>
                  </w:r>
                </w:p>
                <w:p w:rsidR="00000000" w:rsidDel="00000000" w:rsidP="00000000" w:rsidRDefault="00000000" w:rsidRPr="00000000" w14:paraId="000005B2">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тиісті температуралық талаптарды және басқа шарттарды сақтай отырып, археологиялық олжаларды сақтау және консервациялау дағдыларын қолданады;</w:t>
                  </w:r>
                </w:p>
                <w:p w:rsidR="00000000" w:rsidDel="00000000" w:rsidP="00000000" w:rsidRDefault="00000000" w:rsidRPr="00000000" w14:paraId="000005B3">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практика бойынша жазбаша есеп құрастырады, бақылау күнделігін жүргізеді;</w:t>
                  </w:r>
                </w:p>
                <w:p w:rsidR="00000000" w:rsidDel="00000000" w:rsidP="00000000" w:rsidRDefault="00000000" w:rsidRPr="00000000" w14:paraId="000005B4">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әрі қарай зерттеу мақсатында перспективалық археологиялық шағын аудандар бойынша еесеп жасайды.  </w:t>
                  </w:r>
                </w:p>
              </w:tc>
            </w:tr>
          </w:tbl>
          <w:p w:rsidR="00000000" w:rsidDel="00000000" w:rsidP="00000000" w:rsidRDefault="00000000" w:rsidRPr="00000000" w14:paraId="000005B5">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2"/>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B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B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Оқу практикасы   (мұрағаттық)</w:t>
                  </w:r>
                </w:p>
              </w:tc>
            </w:tr>
            <w:tr>
              <w:trPr>
                <w:cantSplit w:val="0"/>
                <w:tblHeader w:val="0"/>
              </w:trPr>
              <w:tc>
                <w:tcPr/>
                <w:p w:rsidR="00000000" w:rsidDel="00000000" w:rsidP="00000000" w:rsidRDefault="00000000" w:rsidRPr="00000000" w14:paraId="000005B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B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B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B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B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B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B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B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r>
            <w:tr>
              <w:trPr>
                <w:cantSplit w:val="0"/>
                <w:tblHeader w:val="0"/>
              </w:trPr>
              <w:tc>
                <w:tcPr/>
                <w:p w:rsidR="00000000" w:rsidDel="00000000" w:rsidP="00000000" w:rsidRDefault="00000000" w:rsidRPr="00000000" w14:paraId="000005C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C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саласы(2, 3)</w:t>
                  </w:r>
                </w:p>
                <w:p w:rsidR="00000000" w:rsidDel="00000000" w:rsidP="00000000" w:rsidRDefault="00000000" w:rsidRPr="00000000" w14:paraId="000005C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құзыреттіліктерін қолдану құзыреттіліктер саласы(4, 5)</w:t>
                  </w:r>
                </w:p>
                <w:p w:rsidR="00000000" w:rsidDel="00000000" w:rsidP="00000000" w:rsidRDefault="00000000" w:rsidRPr="00000000" w14:paraId="000005C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практика мұрағат ісін ұйымдастыру туралы білімді тереңдетеді, мұрағаттық қорларды ұйымдастыру және каталогтау қағидаларымен практикалық танысуды қамтамасыз етеді, қорларда жұмыс істеу, құжаттарды қабылдау және беру практикалық дағдыларын қалыптастырады. Болашақ мұғалімдер мұрағаттармен жұмыс істеуде зерттеу дағдыларын жетілдіреді, үлкен көлемдегі мұрағат деректерін одан әрі зерттеуге жарамды тарихи дереккөздер массивіне аудару үшін цифрлық ойлауды дамытады.</w:t>
                  </w:r>
                </w:p>
              </w:tc>
            </w:tr>
            <w:tr>
              <w:trPr>
                <w:cantSplit w:val="0"/>
                <w:tblHeader w:val="0"/>
              </w:trPr>
              <w:tc>
                <w:tcPr/>
                <w:p w:rsidR="00000000" w:rsidDel="00000000" w:rsidP="00000000" w:rsidRDefault="00000000" w:rsidRPr="00000000" w14:paraId="000005C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C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C9">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қорларды жинақтау, құжаттарды сақтау және есепке алумен байланысты мұрағат жұмысының барлық түрлерін орындайды;</w:t>
                  </w:r>
                </w:p>
                <w:p w:rsidR="00000000" w:rsidDel="00000000" w:rsidP="00000000" w:rsidRDefault="00000000" w:rsidRPr="00000000" w14:paraId="000005CA">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мұрағаттық құжаттар мен материалдарды жіктейді;</w:t>
                  </w:r>
                </w:p>
                <w:p w:rsidR="00000000" w:rsidDel="00000000" w:rsidP="00000000" w:rsidRDefault="00000000" w:rsidRPr="00000000" w14:paraId="000005CB">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мұрағат материалдарын цифрлауда практикалық дағдыларды қолданады;</w:t>
                  </w:r>
                </w:p>
                <w:p w:rsidR="00000000" w:rsidDel="00000000" w:rsidP="00000000" w:rsidRDefault="00000000" w:rsidRPr="00000000" w14:paraId="000005CC">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фактілер мен оқиғаларды түсіндіру және бағалау үшін мұрағаттық дереккөздерді кешенді талдау әдістерін қолданады;</w:t>
                  </w:r>
                </w:p>
                <w:p w:rsidR="00000000" w:rsidDel="00000000" w:rsidP="00000000" w:rsidRDefault="00000000" w:rsidRPr="00000000" w14:paraId="000005C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әдебін, Қазақстан Республикасының мұрағат ісі саласындағы заңнамасын және тиісті нормативтерді басшылыққа ала отырып, мұрағаттық құжаттарды өңдейді;</w:t>
                  </w:r>
                </w:p>
                <w:p w:rsidR="00000000" w:rsidDel="00000000" w:rsidP="00000000" w:rsidRDefault="00000000" w:rsidRPr="00000000" w14:paraId="000005CE">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коммуникативтік құзыреттіліктің жоғары деңгейін көрсете отырып, қойылған мақсаттарға жету үшін мұрағатқа келушілермен өзара әрекеттеседі;</w:t>
                  </w:r>
                </w:p>
                <w:p w:rsidR="00000000" w:rsidDel="00000000" w:rsidP="00000000" w:rsidRDefault="00000000" w:rsidRPr="00000000" w14:paraId="000005CF">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2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үдерісіне интеграциялау үшін мұрағаттық дереккөздер негізінде тартымды медиа контентті құрады, дамытады.</w:t>
                  </w:r>
                </w:p>
              </w:tc>
            </w:tr>
          </w:tbl>
          <w:p w:rsidR="00000000" w:rsidDel="00000000" w:rsidP="00000000" w:rsidRDefault="00000000" w:rsidRPr="00000000" w14:paraId="000005D0">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3"/>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5D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D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Оқу практикасы (мұражайлық)</w:t>
                  </w:r>
                </w:p>
              </w:tc>
            </w:tr>
            <w:tr>
              <w:trPr>
                <w:cantSplit w:val="0"/>
                <w:tblHeader w:val="0"/>
              </w:trPr>
              <w:tc>
                <w:tcPr/>
                <w:p w:rsidR="00000000" w:rsidDel="00000000" w:rsidP="00000000" w:rsidRDefault="00000000" w:rsidRPr="00000000" w14:paraId="000005D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D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D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D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D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D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Тарихтағы ғылыми-зерттеу жұмысы, барлығы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D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r>
            <w:tr>
              <w:trPr>
                <w:cantSplit w:val="0"/>
                <w:tblHeader w:val="0"/>
              </w:trPr>
              <w:tc>
                <w:tcPr/>
                <w:p w:rsidR="00000000" w:rsidDel="00000000" w:rsidP="00000000" w:rsidRDefault="00000000" w:rsidRPr="00000000" w14:paraId="000005D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(2, 3)</w:t>
                  </w:r>
                </w:p>
                <w:p w:rsidR="00000000" w:rsidDel="00000000" w:rsidP="00000000" w:rsidRDefault="00000000" w:rsidRPr="00000000" w14:paraId="000005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құзыреттіліктерін қолдану құзыреттіліктер саласы(4, 5)</w:t>
                  </w:r>
                </w:p>
                <w:p w:rsidR="00000000" w:rsidDel="00000000" w:rsidP="00000000" w:rsidRDefault="00000000" w:rsidRPr="00000000" w14:paraId="000005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w:t>
                  </w:r>
                </w:p>
                <w:p w:rsidR="00000000" w:rsidDel="00000000" w:rsidP="00000000" w:rsidRDefault="00000000" w:rsidRPr="00000000" w14:paraId="000005E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E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тәжірибеден өту мұражай ісі туралы білімдерін жетілдіреді, мұражайдағы ғылыми-зерттеу жұмыстарының негізгі бағыттарымен, оның ішінде ғылыми қорды құру, ғылыми экспозицияны құрастыру бойынша жұмыс істеу дағдыларын қалыптастырады. Тәжірибе барысында мұражайдың тарихи материалдарын, дереккөздерін және құжаттарын талдау және жіктеу жүргізіледі, дереккөздердің сенімділігі мен олардың тарихи құндылығы сыни тұрғыдан бағаланады; заманауи медиа өнімдерді қолдану дағдылары қалыптасады.</w:t>
                  </w:r>
                  <w:r w:rsidDel="00000000" w:rsidR="00000000" w:rsidRPr="00000000">
                    <w:rPr>
                      <w:rtl w:val="0"/>
                    </w:rPr>
                  </w:r>
                </w:p>
              </w:tc>
            </w:tr>
            <w:tr>
              <w:trPr>
                <w:cantSplit w:val="0"/>
                <w:tblHeader w:val="0"/>
              </w:trPr>
              <w:tc>
                <w:tcPr/>
                <w:p w:rsidR="00000000" w:rsidDel="00000000" w:rsidP="00000000" w:rsidRDefault="00000000" w:rsidRPr="00000000" w14:paraId="000005E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5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E4">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мұражайлар қызметінде жаңа тұжырымдамалық тәсілдерді қолданады;</w:t>
                  </w:r>
                </w:p>
                <w:p w:rsidR="00000000" w:rsidDel="00000000" w:rsidP="00000000" w:rsidRDefault="00000000" w:rsidRPr="00000000" w14:paraId="000005E5">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мұражайда тақырыптық стенд ұйымдастырады;</w:t>
                  </w:r>
                </w:p>
                <w:p w:rsidR="00000000" w:rsidDel="00000000" w:rsidP="00000000" w:rsidRDefault="00000000" w:rsidRPr="00000000" w14:paraId="000005E6">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мұражайларға экскурсия жасайды;</w:t>
                  </w:r>
                </w:p>
                <w:p w:rsidR="00000000" w:rsidDel="00000000" w:rsidP="00000000" w:rsidRDefault="00000000" w:rsidRPr="00000000" w14:paraId="000005E7">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тағылымдамадан өту кезеңінде тарих, мәдениет, сәулет, өнер ескерткіштеріне, мұражай жәдігерлеріне ғылыми зерттеулерді өз бетінше жүргізеді;</w:t>
                  </w:r>
                </w:p>
                <w:p w:rsidR="00000000" w:rsidDel="00000000" w:rsidP="00000000" w:rsidRDefault="00000000" w:rsidRPr="00000000" w14:paraId="000005E8">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үдерісіне интеграциялау үшін мұражай экспонаттары негізінде тартымды медиаконтент жасайды;</w:t>
                  </w:r>
                </w:p>
                <w:p w:rsidR="00000000" w:rsidDel="00000000" w:rsidP="00000000" w:rsidRDefault="00000000" w:rsidRPr="00000000" w14:paraId="000005E9">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мұражай жәдігерлерін жүйелеу барысында цифрлық технологияларды қолданады;</w:t>
                  </w:r>
                </w:p>
                <w:p w:rsidR="00000000" w:rsidDel="00000000" w:rsidP="00000000" w:rsidRDefault="00000000" w:rsidRPr="00000000" w14:paraId="000005EA">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мұражай тәжірибесінің нәтижелері бойынша есеп әзірлейді;</w:t>
                  </w:r>
                </w:p>
                <w:p w:rsidR="00000000" w:rsidDel="00000000" w:rsidP="00000000" w:rsidRDefault="00000000" w:rsidRPr="00000000" w14:paraId="000005EB">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мұражайлық зерттеу тәжірибесінде сабақтас ғылымдардың белгілі бір әдістері мен тәсілдерін қолдану мүмкіндігі туралы өз көзқарасын білдіреді.</w:t>
                  </w:r>
                </w:p>
              </w:tc>
            </w:tr>
          </w:tbl>
          <w:p w:rsidR="00000000" w:rsidDel="00000000" w:rsidP="00000000" w:rsidRDefault="00000000" w:rsidRPr="00000000" w14:paraId="000005EC">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875"/>
              <w:tblGridChange w:id="0">
                <w:tblGrid>
                  <w:gridCol w:w="8875"/>
                </w:tblGrid>
              </w:tblGridChange>
            </w:tblGrid>
            <w:tr>
              <w:trPr>
                <w:cantSplit w:val="0"/>
                <w:tblHeader w:val="0"/>
              </w:trPr>
              <w:tc>
                <w:tcPr>
                  <w:shd w:fill="8eaadb" w:val="clear"/>
                </w:tcPr>
                <w:p w:rsidR="00000000" w:rsidDel="00000000" w:rsidP="00000000" w:rsidRDefault="00000000" w:rsidRPr="00000000" w14:paraId="000005E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Қоғам. Құқық. Дін, барлығы 16 академиялық кредит</w:t>
                  </w:r>
                </w:p>
              </w:tc>
            </w:tr>
            <w:tr>
              <w:trPr>
                <w:cantSplit w:val="0"/>
                <w:tblHeader w:val="0"/>
              </w:trPr>
              <w:tc>
                <w:tcPr/>
                <w:p w:rsidR="00000000" w:rsidDel="00000000" w:rsidP="00000000" w:rsidRDefault="00000000" w:rsidRPr="00000000" w14:paraId="000005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Модуль қоғамды азаматтық, этномәдени, конфессиялық қауымдастық ретінде қарастыра отырып, оның құрылымдары туралы білім мен түсінікті қалыптастырады. Саяси, рухани, құқықтық және пәнаралық сипаттағы әлеуметтік құбылыстарды анықтау және сыни тұрғыдан талдау дағдыларын қалыптастырады.</w:t>
                  </w:r>
                  <w:r w:rsidDel="00000000" w:rsidR="00000000" w:rsidRPr="00000000">
                    <w:rPr>
                      <w:rtl w:val="0"/>
                    </w:rPr>
                  </w:r>
                </w:p>
              </w:tc>
            </w:tr>
          </w:tbl>
          <w:p w:rsidR="00000000" w:rsidDel="00000000" w:rsidP="00000000" w:rsidRDefault="00000000" w:rsidRPr="00000000" w14:paraId="000005EF">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5"/>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5F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5F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Қазақстандағы дін және құқықтық реттеу</w:t>
                  </w:r>
                </w:p>
              </w:tc>
            </w:tr>
            <w:tr>
              <w:trPr>
                <w:cantSplit w:val="0"/>
                <w:tblHeader w:val="0"/>
              </w:trPr>
              <w:tc>
                <w:tcPr/>
                <w:p w:rsidR="00000000" w:rsidDel="00000000" w:rsidP="00000000" w:rsidRDefault="00000000" w:rsidRPr="00000000" w14:paraId="000005F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5F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F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5F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F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5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p>
              </w:tc>
            </w:tr>
            <w:tr>
              <w:trPr>
                <w:cantSplit w:val="0"/>
                <w:tblHeader w:val="0"/>
              </w:trPr>
              <w:tc>
                <w:tcPr/>
                <w:p w:rsidR="00000000" w:rsidDel="00000000" w:rsidP="00000000" w:rsidRDefault="00000000" w:rsidRPr="00000000" w14:paraId="000005F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5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F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5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 </w:t>
                  </w:r>
                </w:p>
                <w:p w:rsidR="00000000" w:rsidDel="00000000" w:rsidP="00000000" w:rsidRDefault="00000000" w:rsidRPr="00000000" w14:paraId="000005F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w:t>
                  </w:r>
                </w:p>
                <w:p w:rsidR="00000000" w:rsidDel="00000000" w:rsidP="00000000" w:rsidRDefault="00000000" w:rsidRPr="00000000" w14:paraId="000005FD">
                  <w:pPr>
                    <w:numPr>
                      <w:ilvl w:val="0"/>
                      <w:numId w:val="5"/>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Азаматтық құзыреттілік құзыреттіліктер саласы (6, 7)</w:t>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діннің, әлемдік және негізгі ұлттық діндердің теологиялық анықтамасы туралы, діннің пайда болуының, дамуының және таралуының табиғи сипаты туралы, оның әлемдік мәдениетке енуі туралы түсініктерін жетілдіреді; «Діни қызмет және діни бірлестіктер туралы» Қазақстан Республикасының Заңын, қазіргі Қазақстандағы конфессиялық қызметті реттейтін нормаларды оқып-үйрену, әлемнің алуан түрлілігін түсінеді. Курс қазіргі құқықтық және діни жағдайды қабылдауда құқықтық мәдениетті, икемді ойлауды қалыптастырады. Болашақ мұғалімдер өз мәдениеті мен әлемнің басқа мәдениеттерінің әдет-ғұрыптары мен наным-сенімдерінің ұқсастықтары мен айырмашылықтарын түсініп, бағалай алады және өз шешімдері үшін әлеуметтік және этикалық жауапкершілікті көтереді.</w:t>
                  </w:r>
                </w:p>
              </w:tc>
            </w:tr>
            <w:tr>
              <w:trPr>
                <w:cantSplit w:val="0"/>
                <w:tblHeader w:val="0"/>
              </w:trPr>
              <w:tc>
                <w:tcPr/>
                <w:p w:rsidR="00000000" w:rsidDel="00000000" w:rsidP="00000000" w:rsidRDefault="00000000" w:rsidRPr="00000000" w14:paraId="000005F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0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дінтанудың теориялық негіздері, дүниенің негізгі діни суреттері және құндылықтар жүйесі туралы білімдерін болашақ кәсіби қызметінде, тұлғааралық қарым-қатынас барысында қолданады;</w:t>
                  </w:r>
                </w:p>
                <w:p w:rsidR="00000000" w:rsidDel="00000000" w:rsidP="00000000" w:rsidRDefault="00000000" w:rsidRPr="00000000" w14:paraId="000006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Қазақстандағы конфессияаралық келісім қағидаларын сипаттайды;</w:t>
                  </w:r>
                </w:p>
                <w:p w:rsidR="00000000" w:rsidDel="00000000" w:rsidP="00000000" w:rsidRDefault="00000000" w:rsidRPr="00000000" w14:paraId="0000060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сабақта және кәсіби кейс-стади қолдану арқылы күнделікті өмірдегі нақты жағдайды түсіну үшін дінтану тәсілін қолданады;</w:t>
                  </w:r>
                </w:p>
                <w:p w:rsidR="00000000" w:rsidDel="00000000" w:rsidP="00000000" w:rsidRDefault="00000000" w:rsidRPr="00000000" w14:paraId="0000060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қоғамдағы діни өмірге қатысты мәселелерді талқылайды;</w:t>
                  </w:r>
                </w:p>
                <w:p w:rsidR="00000000" w:rsidDel="00000000" w:rsidP="00000000" w:rsidRDefault="00000000" w:rsidRPr="00000000" w14:paraId="0000060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дереккөздерден алынған дін, діни және мәдени дәстүрлер туралы ақпаратты талдайды және өз көзқарасын қорғайды;</w:t>
                  </w:r>
                </w:p>
                <w:p w:rsidR="00000000" w:rsidDel="00000000" w:rsidP="00000000" w:rsidRDefault="00000000" w:rsidRPr="00000000" w14:paraId="0000060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мәдени жағдайларға бейімделеді;</w:t>
                  </w:r>
                </w:p>
                <w:p w:rsidR="00000000" w:rsidDel="00000000" w:rsidP="00000000" w:rsidRDefault="00000000" w:rsidRPr="00000000" w14:paraId="0000060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қоғамындағы діни саясатты және пайдалану құқығын реттейтін құқықтық базаны пайдаланйды, қолданады.</w:t>
                  </w:r>
                </w:p>
                <w:p w:rsidR="00000000" w:rsidDel="00000000" w:rsidP="00000000" w:rsidRDefault="00000000" w:rsidRPr="00000000" w14:paraId="000006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47"/>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қазақ қоғамының конфессиялық мәселелерін шарлайды және мемлекет пен діни бірлестіктердің өзара әрекеттесуінің негізгі қағидаларын бағалайды.</w:t>
                  </w:r>
                </w:p>
              </w:tc>
            </w:tr>
          </w:tbl>
          <w:p w:rsidR="00000000" w:rsidDel="00000000" w:rsidP="00000000" w:rsidRDefault="00000000" w:rsidRPr="00000000" w14:paraId="00000609">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6"/>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60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0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Қоғамтану</w:t>
                  </w:r>
                </w:p>
              </w:tc>
            </w:tr>
            <w:tr>
              <w:trPr>
                <w:cantSplit w:val="0"/>
                <w:tblHeader w:val="0"/>
              </w:trPr>
              <w:tc>
                <w:tcPr/>
                <w:p w:rsidR="00000000" w:rsidDel="00000000" w:rsidP="00000000" w:rsidRDefault="00000000" w:rsidRPr="00000000" w14:paraId="0000060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0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0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0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1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6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p>
              </w:tc>
            </w:tr>
            <w:tr>
              <w:trPr>
                <w:cantSplit w:val="0"/>
                <w:tblHeader w:val="0"/>
              </w:trPr>
              <w:tc>
                <w:tcPr/>
                <w:p w:rsidR="00000000" w:rsidDel="00000000" w:rsidP="00000000" w:rsidRDefault="00000000" w:rsidRPr="00000000" w14:paraId="0000061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w:t>
                  </w:r>
                </w:p>
              </w:tc>
            </w:tr>
            <w:tr>
              <w:trPr>
                <w:cantSplit w:val="0"/>
                <w:tblHeader w:val="0"/>
              </w:trPr>
              <w:tc>
                <w:tcPr/>
                <w:p w:rsidR="00000000" w:rsidDel="00000000" w:rsidP="00000000" w:rsidRDefault="00000000" w:rsidRPr="00000000" w14:paraId="0000061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 </w:t>
                  </w:r>
                </w:p>
                <w:p w:rsidR="00000000" w:rsidDel="00000000" w:rsidP="00000000" w:rsidRDefault="00000000" w:rsidRPr="00000000" w14:paraId="00000616">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 (2) </w:t>
                  </w:r>
                </w:p>
                <w:p w:rsidR="00000000" w:rsidDel="00000000" w:rsidP="00000000" w:rsidRDefault="00000000" w:rsidRPr="00000000" w14:paraId="00000617">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Азаматтық құзыреттілік құзыреттіліктер саласы (6, 7)</w:t>
                  </w:r>
                </w:p>
                <w:p w:rsidR="00000000" w:rsidDel="00000000" w:rsidP="00000000" w:rsidRDefault="00000000" w:rsidRPr="00000000" w14:paraId="0000061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12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6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1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Курстың мақсаты – қазіргі қоғамдағы әлеуметтік-саяси және құқықтық жүйенің қызмет ету негіздері, экономика мен рухани мәдениеттің даму тенденциялары туралы білім алу болып табылады. Курс болашақ мұғалімдердің бойында қажетті нәтижеге жету үшін қажетті шығармашылық ойлау түрін қалыптастырады. Болашақ мұғалімдер заманауи әлемнің әлеуметтік үдерістерін зерттеу үшін мақсат қоя алады, тапсырмалар мен жұмыс үдерістерін әзірлей алады. Пәнаралық әдістерді (тарих, антропология, мәдениеттану, экономика, география, саясаттану, психология және әлеуметтану) пайдалана отырып, студенттің шығармашылық ойлауы, қоғамдағы адамның іс-әрекетін зерттеу дағдылары қалыптасады.</w:t>
                  </w:r>
                  <w:r w:rsidDel="00000000" w:rsidR="00000000" w:rsidRPr="00000000">
                    <w:rPr>
                      <w:rtl w:val="0"/>
                    </w:rPr>
                  </w:r>
                </w:p>
              </w:tc>
            </w:tr>
            <w:tr>
              <w:trPr>
                <w:cantSplit w:val="0"/>
                <w:tblHeader w:val="0"/>
              </w:trPr>
              <w:tc>
                <w:tcPr/>
                <w:p w:rsidR="00000000" w:rsidDel="00000000" w:rsidP="00000000" w:rsidRDefault="00000000" w:rsidRPr="00000000" w14:paraId="0000061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1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мінез-құлқы мен әлеуметтік өзара әрекетін қалыптастыратын әлеуметтік институттарды, құрылымдар мен үдерістерді қалыптастыратын негізгі факторларды түсіндіру үшін білімді қолданады;</w:t>
                  </w:r>
                </w:p>
                <w:p w:rsidR="00000000" w:rsidDel="00000000" w:rsidP="00000000" w:rsidRDefault="00000000" w:rsidRPr="00000000" w14:paraId="0000061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 және тарихи жағдайлардың жеке мінез-құлыққа, қоғамға немесе мәдениетке қалай әсер ететінін түсіндіреді;</w:t>
                  </w:r>
                </w:p>
                <w:p w:rsidR="00000000" w:rsidDel="00000000" w:rsidP="00000000" w:rsidRDefault="00000000" w:rsidRPr="00000000" w14:paraId="0000061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қазіргі қоғамдағы орнын зерттеу үшін зерттеу дағдыларын дамытады, жетілдіреді;</w:t>
                  </w:r>
                </w:p>
                <w:p w:rsidR="00000000" w:rsidDel="00000000" w:rsidP="00000000" w:rsidRDefault="00000000" w:rsidRPr="00000000" w14:paraId="0000062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қоғамдық-саяси өмір мен рухани саланың рөлі мен маңыздылығын бағалайды, мәселелері мен қайшылықтарын шешеді;</w:t>
                  </w:r>
                </w:p>
                <w:p w:rsidR="00000000" w:rsidDel="00000000" w:rsidP="00000000" w:rsidRDefault="00000000" w:rsidRPr="00000000" w14:paraId="0000062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өзекті қоғамдық құбылыстар мен үдерістерге бағдарланады, өзінің азаматтық ұстанымын қалыптастырады;</w:t>
                  </w:r>
                </w:p>
                <w:p w:rsidR="00000000" w:rsidDel="00000000" w:rsidP="00000000" w:rsidRDefault="00000000" w:rsidRPr="00000000" w14:paraId="000006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әлеуметтік мінез-құлық немесе мәдени мәселелерді талдау үшін әлеуметтік ғылымдардағы пәнаралық теориялар мен зерттеу әдістерін қолданады.</w:t>
                  </w:r>
                </w:p>
              </w:tc>
            </w:tr>
          </w:tbl>
          <w:p w:rsidR="00000000" w:rsidDel="00000000" w:rsidP="00000000" w:rsidRDefault="00000000" w:rsidRPr="00000000" w14:paraId="00000623">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7"/>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90"/>
              <w:tblGridChange w:id="0">
                <w:tblGrid>
                  <w:gridCol w:w="1585"/>
                  <w:gridCol w:w="7290"/>
                </w:tblGrid>
              </w:tblGridChange>
            </w:tblGrid>
            <w:tr>
              <w:trPr>
                <w:cantSplit w:val="0"/>
                <w:tblHeader w:val="0"/>
              </w:trPr>
              <w:tc>
                <w:tcPr/>
                <w:p w:rsidR="00000000" w:rsidDel="00000000" w:rsidP="00000000" w:rsidRDefault="00000000" w:rsidRPr="00000000" w14:paraId="0000062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2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Мемлекет және құқық теориясы және тарихы</w:t>
                    <w:tab/>
                  </w:r>
                </w:p>
              </w:tc>
            </w:tr>
            <w:tr>
              <w:trPr>
                <w:cantSplit w:val="0"/>
                <w:tblHeader w:val="0"/>
              </w:trPr>
              <w:tc>
                <w:tcPr/>
                <w:p w:rsidR="00000000" w:rsidDel="00000000" w:rsidP="00000000" w:rsidRDefault="00000000" w:rsidRPr="00000000" w14:paraId="0000062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2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62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2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2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6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p>
              </w:tc>
            </w:tr>
            <w:tr>
              <w:trPr>
                <w:cantSplit w:val="0"/>
                <w:tblHeader w:val="0"/>
              </w:trPr>
              <w:tc>
                <w:tcPr/>
                <w:p w:rsidR="00000000" w:rsidDel="00000000" w:rsidP="00000000" w:rsidRDefault="00000000" w:rsidRPr="00000000" w14:paraId="0000062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62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63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тарихи үдерістерді түсіну құзыреттіліктер саласы(1, 2)</w:t>
                  </w:r>
                </w:p>
                <w:p w:rsidR="00000000" w:rsidDel="00000000" w:rsidP="00000000" w:rsidRDefault="00000000" w:rsidRPr="00000000" w14:paraId="0000063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таным дағдыларын қолдану құзыреттіліктер саласы(4)  </w:t>
                  </w:r>
                </w:p>
                <w:p w:rsidR="00000000" w:rsidDel="00000000" w:rsidP="00000000" w:rsidRDefault="00000000" w:rsidRPr="00000000" w14:paraId="0000063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Азаматтық құзыреттілік құзыреттіліктер саласы  (6,7)</w:t>
                  </w:r>
                </w:p>
                <w:p w:rsidR="00000000" w:rsidDel="00000000" w:rsidP="00000000" w:rsidRDefault="00000000" w:rsidRPr="00000000" w14:paraId="0000063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құзыреттілігі құзыреттіліктер саласы (8, 9)</w:t>
                  </w:r>
                </w:p>
                <w:p w:rsidR="00000000" w:rsidDel="00000000" w:rsidP="00000000" w:rsidRDefault="00000000" w:rsidRPr="00000000" w14:paraId="000006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35">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әр түрлі тарихи кезеңдердегі мемлекеттік органдар мен құқықтық институттар туралы олардың барлық белгілерімен, саяси және құқықтық санаттар туралы, әрі қарайғы өмірге қажетті құқықтық білімдер туралы негізгі білімдерді қалыптастыруды көздейді. Болашақ мұғалімдер мемлекет пен құқықтың түрлері мен нысандарының пайда болуын, дамуын, өзгеру үдерістерін зерделейді, заң ғылымының заманауи жетістіктері негізінде құқықтық мәдениеттің жоғары деңгейін, құқықты құрметтеуді қалыптастырады. Курс қазіргі жағдайды түсіну, қақтығыстардың алдын алу дағдыларын қалыптастырады. </w:t>
                  </w:r>
                  <w:r w:rsidDel="00000000" w:rsidR="00000000" w:rsidRPr="00000000">
                    <w:rPr>
                      <w:rtl w:val="0"/>
                    </w:rPr>
                  </w:r>
                </w:p>
              </w:tc>
            </w:tr>
            <w:tr>
              <w:trPr>
                <w:cantSplit w:val="0"/>
                <w:tblHeader w:val="0"/>
              </w:trPr>
              <w:tc>
                <w:tcPr/>
                <w:p w:rsidR="00000000" w:rsidDel="00000000" w:rsidP="00000000" w:rsidRDefault="00000000" w:rsidRPr="00000000" w14:paraId="0000063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38">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құқықтық теориялар арасында тарихи және логикалық байланыстарды құрады;</w:t>
                  </w:r>
                </w:p>
                <w:p w:rsidR="00000000" w:rsidDel="00000000" w:rsidP="00000000" w:rsidRDefault="00000000" w:rsidRPr="00000000" w14:paraId="00000639">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қызметінде әртүрлі құқықтық актілерді түсіндіреді және қолданады;</w:t>
                  </w:r>
                </w:p>
                <w:p w:rsidR="00000000" w:rsidDel="00000000" w:rsidP="00000000" w:rsidRDefault="00000000" w:rsidRPr="00000000" w14:paraId="0000063A">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концептуалды идеялар мен тарихи фактілердің өзара байланысын талдайды;</w:t>
                  </w:r>
                </w:p>
                <w:p w:rsidR="00000000" w:rsidDel="00000000" w:rsidP="00000000" w:rsidRDefault="00000000" w:rsidRPr="00000000" w14:paraId="0000063B">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құқық пен мемлекет, мемлекеттік институттардың дамуы, қоғамның құқықтық жүйесі мәселелері бойынша зерттеулер жүргізеді;</w:t>
                  </w:r>
                </w:p>
                <w:p w:rsidR="00000000" w:rsidDel="00000000" w:rsidP="00000000" w:rsidRDefault="00000000" w:rsidRPr="00000000" w14:paraId="0000063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құқық пен Қазақстан Республикасының заңнамасын сақтай отырып, жаңа зерттеу әдістерін қолданады және оларды құқық саласындағы дербес зерттеу қызметінде қолданады;</w:t>
                  </w:r>
                </w:p>
                <w:p w:rsidR="00000000" w:rsidDel="00000000" w:rsidP="00000000" w:rsidRDefault="00000000" w:rsidRPr="00000000" w14:paraId="0000063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мемлекеттік-құқықтық даму ерекшеліктерін сипаттайды;</w:t>
                  </w:r>
                </w:p>
                <w:p w:rsidR="00000000" w:rsidDel="00000000" w:rsidP="00000000" w:rsidRDefault="00000000" w:rsidRPr="00000000" w14:paraId="0000063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120" w:before="0" w:line="240" w:lineRule="auto"/>
                    <w:ind w:left="114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тұлғаның құқықтары мен бостандықтарын қорғаудың негізгі құқықтық тетіктерін анықтайды, кез келген, әсіресе кәмелетке толмағандардың құқықтарына қатысты заң бұзушылықтарға жол бермейді.</w:t>
                  </w:r>
                </w:p>
              </w:tc>
            </w:tr>
          </w:tbl>
          <w:p w:rsidR="00000000" w:rsidDel="00000000" w:rsidP="00000000" w:rsidRDefault="00000000" w:rsidRPr="00000000" w14:paraId="0000063F">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8"/>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64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4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Секуляризация және түрлендіру веры</w:t>
                  </w:r>
                </w:p>
              </w:tc>
            </w:tr>
            <w:tr>
              <w:trPr>
                <w:cantSplit w:val="0"/>
                <w:tblHeader w:val="0"/>
              </w:trPr>
              <w:tc>
                <w:tcPr/>
                <w:p w:rsidR="00000000" w:rsidDel="00000000" w:rsidP="00000000" w:rsidRDefault="00000000" w:rsidRPr="00000000" w14:paraId="0000064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64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4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4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64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4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64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6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(1, 3)</w:t>
                  </w:r>
                </w:p>
                <w:p w:rsidR="00000000" w:rsidDel="00000000" w:rsidP="00000000" w:rsidRDefault="00000000" w:rsidRPr="00000000" w14:paraId="000006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дағдыларын қолдану құзыреттіліктер саласы(4)  </w:t>
                  </w:r>
                </w:p>
                <w:p w:rsidR="00000000" w:rsidDel="00000000" w:rsidP="00000000" w:rsidRDefault="00000000" w:rsidRPr="00000000" w14:paraId="000006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Азаматтық құзыреттілік құзыреттіліктер саласы  (6,7)</w:t>
                  </w:r>
                </w:p>
                <w:p w:rsidR="00000000" w:rsidDel="00000000" w:rsidP="00000000" w:rsidRDefault="00000000" w:rsidRPr="00000000" w14:paraId="000006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 </w:t>
                  </w:r>
                </w:p>
                <w:p w:rsidR="00000000" w:rsidDel="00000000" w:rsidP="00000000" w:rsidRDefault="00000000" w:rsidRPr="00000000" w14:paraId="0000065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сенімнің трансформация үдерісі, діни идеялардың дамуына әлеуметтік-мәдени ортаның әсері, дін институтының трансформациясы туралы түсінік қалыптастырады; секуляризацияның әлеуметтік теориясын зерттейді; сыни ойлау дағдыларын және оларды діни және зайырлы дереккөздермен аналитикалық жұмыста пайдалану қабілетін жетілдіреді.</w:t>
                  </w:r>
                </w:p>
                <w:p w:rsidR="00000000" w:rsidDel="00000000" w:rsidP="00000000" w:rsidRDefault="00000000" w:rsidRPr="00000000" w14:paraId="000006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діннің, лаицизмнің, атеизмнің философиялық, әлеуметтік-мәдени санаттарының тереңірек мәні мен маңызын анықтау, діни ақпаратты сыни тұрғыдан талдау қабілетін дамытады. Болашақ мұғалімтолеранттылық, сыйластық, әлеуметтік интеллект, әртүрлі мәдени орталар мен қоғамдарда жұмыс істей білу, саясат пен секуляризация үдерістерінен мәдени хабардар болу қағидаларын дамытады.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65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5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55">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«қасиетті» және «секулярлы» ұғымдарын ажыратады;</w:t>
                  </w:r>
                </w:p>
                <w:p w:rsidR="00000000" w:rsidDel="00000000" w:rsidP="00000000" w:rsidRDefault="00000000" w:rsidRPr="00000000" w14:paraId="0000065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шешімдер қабылдау және әлеуметтік жүйелерге қатысу үшін жеткілікті діни түсініктер мен үдерістердің маңыздылығын сипаттайды;</w:t>
                  </w:r>
                </w:p>
                <w:p w:rsidR="00000000" w:rsidDel="00000000" w:rsidP="00000000" w:rsidRDefault="00000000" w:rsidRPr="00000000" w14:paraId="00000657">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діни тақырыпта пікірталас жүргізген кезде заманауи ғылымның жетістіктерімен жұмыс істейді;</w:t>
                  </w:r>
                </w:p>
                <w:p w:rsidR="00000000" w:rsidDel="00000000" w:rsidP="00000000" w:rsidRDefault="00000000" w:rsidRPr="00000000" w14:paraId="0000065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конфессиялардың әлеуметтік-мәдени және философиялық ерекшеліктерін жіктейді және бағалайды;</w:t>
                  </w:r>
                </w:p>
                <w:p w:rsidR="00000000" w:rsidDel="00000000" w:rsidP="00000000" w:rsidRDefault="00000000" w:rsidRPr="00000000" w14:paraId="00000659">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діни қоғамдарды зайырлы қоғамдармен салыстырады;</w:t>
                  </w:r>
                </w:p>
                <w:p w:rsidR="00000000" w:rsidDel="00000000" w:rsidP="00000000" w:rsidRDefault="00000000" w:rsidRPr="00000000" w14:paraId="0000065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толеранттылық пен инклюзивті ойлау қағидаларын өз өмірінің негізгі қағидалары ретінде қолданады.</w:t>
                  </w:r>
                </w:p>
              </w:tc>
            </w:tr>
          </w:tbl>
          <w:p w:rsidR="00000000" w:rsidDel="00000000" w:rsidP="00000000" w:rsidRDefault="00000000" w:rsidRPr="00000000" w14:paraId="0000065B">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49"/>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65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5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әлемдегі біріктіру және ажырату үдерістері</w:t>
                  </w:r>
                </w:p>
              </w:tc>
            </w:tr>
            <w:tr>
              <w:trPr>
                <w:cantSplit w:val="0"/>
                <w:tblHeader w:val="0"/>
              </w:trPr>
              <w:tc>
                <w:tcPr/>
                <w:p w:rsidR="00000000" w:rsidDel="00000000" w:rsidP="00000000" w:rsidRDefault="00000000" w:rsidRPr="00000000" w14:paraId="0000065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66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6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6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66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6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6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66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6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(1, 3)</w:t>
                  </w:r>
                </w:p>
                <w:p w:rsidR="00000000" w:rsidDel="00000000" w:rsidP="00000000" w:rsidRDefault="00000000" w:rsidRPr="00000000" w14:paraId="000006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дағдыларын қолдану құзыреттіліктер саласы(4)  </w:t>
                  </w:r>
                </w:p>
                <w:p w:rsidR="00000000" w:rsidDel="00000000" w:rsidP="00000000" w:rsidRDefault="00000000" w:rsidRPr="00000000" w14:paraId="000006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Азаматтық құзыреттілік құзыреттіліктер саласы  (6,7)</w:t>
                  </w:r>
                </w:p>
                <w:p w:rsidR="00000000" w:rsidDel="00000000" w:rsidP="00000000" w:rsidRDefault="00000000" w:rsidRPr="00000000" w14:paraId="000006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 </w:t>
                  </w:r>
                </w:p>
                <w:p w:rsidR="00000000" w:rsidDel="00000000" w:rsidP="00000000" w:rsidRDefault="00000000" w:rsidRPr="00000000" w14:paraId="0000066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6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қазіргі замандағы интеграция және дезинтеграция үдерістері туралы білімдері мен түсініктерін кеңейтеді, осы процестердің себептерін зерттейді және жаһандық және аймақтық деңгейде салдарын бағалайды; саяси, экономикалық, мәдени ынтымақтастықты дамытудағы халықаралық ұйымдардың маңызын; қазіргі халықаралық қатынастардың субъектісі ретіндегі Қазақстан Республикасының рөлі мен орнын талдайды. Болашақ мұғалімдер әртүрлі мәдени қоғамдар мен географиялық жағдайларда жұмыс істеу және әрекет ету қабілетін арттырады, әртүрлі адамдармен конструктивті қарым-қатынас жасайды, қарсыластың көзқарасын түсінеді және қабылдайды, мәдениетаралық қарым-қатынас шарттарын бағалайды.</w:t>
                  </w:r>
                  <w:r w:rsidDel="00000000" w:rsidR="00000000" w:rsidRPr="00000000">
                    <w:rPr>
                      <w:rtl w:val="0"/>
                    </w:rPr>
                  </w:r>
                </w:p>
              </w:tc>
            </w:tr>
            <w:tr>
              <w:trPr>
                <w:cantSplit w:val="0"/>
                <w:tblHeader w:val="0"/>
              </w:trPr>
              <w:tc>
                <w:tcPr/>
                <w:p w:rsidR="00000000" w:rsidDel="00000000" w:rsidP="00000000" w:rsidRDefault="00000000" w:rsidRPr="00000000" w14:paraId="0000066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6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7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қызмет үшін тұжырымдамалық және санаттық аппаратты қолданады;</w:t>
                  </w:r>
                </w:p>
                <w:p w:rsidR="00000000" w:rsidDel="00000000" w:rsidP="00000000" w:rsidRDefault="00000000" w:rsidRPr="00000000" w14:paraId="0000067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халықаралық интеграциялық құрылымдардың типологиясын түсіндіреді (ЕО, ТМД, ЕурАзЭҚ, ДСҰ және т.б.);</w:t>
                  </w:r>
                </w:p>
                <w:p w:rsidR="00000000" w:rsidDel="00000000" w:rsidP="00000000" w:rsidRDefault="00000000" w:rsidRPr="00000000" w14:paraId="0000067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интеграциялық және дезинтеграциялық үдерістерді, олардың тығыз байланысын түсінеді;</w:t>
                  </w:r>
                </w:p>
                <w:p w:rsidR="00000000" w:rsidDel="00000000" w:rsidP="00000000" w:rsidRDefault="00000000" w:rsidRPr="00000000" w14:paraId="0000067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жаһандану үдерістерінің барысын, сондай-ақ оларға кедергі келтіретін факторларды талдайды;</w:t>
                  </w:r>
                </w:p>
                <w:p w:rsidR="00000000" w:rsidDel="00000000" w:rsidP="00000000" w:rsidRDefault="00000000" w:rsidRPr="00000000" w14:paraId="0000067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халықаралық қатынастардың субъектісі ретінде Қазақстан Республикасының рөлі мен орнын сипаттайды, бағалайды;</w:t>
                  </w:r>
                </w:p>
                <w:p w:rsidR="00000000" w:rsidDel="00000000" w:rsidP="00000000" w:rsidRDefault="00000000" w:rsidRPr="00000000" w14:paraId="0000067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12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халықаралық қатынастар саласындағы құбылыстар мен үдерістерді ғылыми талдау мен болжаудың негізгі әдістерін қолданады. </w:t>
                  </w:r>
                </w:p>
              </w:tc>
            </w:tr>
          </w:tbl>
          <w:p w:rsidR="00000000" w:rsidDel="00000000" w:rsidP="00000000" w:rsidRDefault="00000000" w:rsidRPr="00000000" w14:paraId="00000676">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bl>
            <w:tblPr>
              <w:tblStyle w:val="Table50"/>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0"/>
              <w:tblGridChange w:id="0">
                <w:tblGrid>
                  <w:gridCol w:w="1585"/>
                  <w:gridCol w:w="7200"/>
                </w:tblGrid>
              </w:tblGridChange>
            </w:tblGrid>
            <w:tr>
              <w:trPr>
                <w:cantSplit w:val="0"/>
                <w:tblHeader w:val="0"/>
              </w:trPr>
              <w:tc>
                <w:tcPr/>
                <w:p w:rsidR="00000000" w:rsidDel="00000000" w:rsidP="00000000" w:rsidRDefault="00000000" w:rsidRPr="00000000" w14:paraId="0000067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7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Дін әлеуметтануы</w:t>
                  </w:r>
                </w:p>
              </w:tc>
            </w:tr>
            <w:tr>
              <w:trPr>
                <w:cantSplit w:val="0"/>
                <w:tblHeader w:val="0"/>
              </w:trPr>
              <w:tc>
                <w:tcPr/>
                <w:p w:rsidR="00000000" w:rsidDel="00000000" w:rsidP="00000000" w:rsidRDefault="00000000" w:rsidRPr="00000000" w14:paraId="0000067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67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7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7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p w:rsidR="00000000" w:rsidDel="00000000" w:rsidP="00000000" w:rsidRDefault="00000000" w:rsidRPr="00000000" w14:paraId="0000067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Қоғам. Құқық. Дін, барлығы 16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7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8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68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6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(1, 3)</w:t>
                  </w:r>
                </w:p>
                <w:p w:rsidR="00000000" w:rsidDel="00000000" w:rsidP="00000000" w:rsidRDefault="00000000" w:rsidRPr="00000000" w14:paraId="000006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дағдыларын қолдану құзыреттіліктер саласы(4)  </w:t>
                  </w:r>
                </w:p>
                <w:p w:rsidR="00000000" w:rsidDel="00000000" w:rsidP="00000000" w:rsidRDefault="00000000" w:rsidRPr="00000000" w14:paraId="000006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Азаматтық құзыреттілік құзыреттіліктер саласы  (6,7)</w:t>
                  </w:r>
                </w:p>
                <w:p w:rsidR="00000000" w:rsidDel="00000000" w:rsidP="00000000" w:rsidRDefault="00000000" w:rsidRPr="00000000" w14:paraId="000006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w:t>
                  </w:r>
                </w:p>
                <w:p w:rsidR="00000000" w:rsidDel="00000000" w:rsidP="00000000" w:rsidRDefault="00000000" w:rsidRPr="00000000" w14:paraId="000006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88">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әлемдегі, оның ішінде Қазақстандағы діни институттардың негізгі кезеңдерін, даму беталыстарын және өзекті мәселелерін; дін әлеуметтануының негізгі ұғымдары, санаттары мен тұжырымдамаларын зерттейді. Курс әлеуметтік ақпаратты жинау және талдау әдістерін меңгеру дағдыларын қалыптастырады; әлеуметтік үдерістер мен әлеуметтік қауымдастықтар туралы деректерді өндіру, таңдау, өңдеу және талдау дағдыларын; мәдениет тарихы мен әлеуметтануындағы діннің әртүрлі пайдалы және теріс көріністері туралы, еркін ойлау мен діндарлықтың қазіргі жағдайы мен арақатынасы туралы, Қазақстандағы және әлемдегі діннің даму перспективалары туралы ақпаратты сыни тұрғыдан талдау дағдыларын қалыптастырады. </w:t>
                  </w:r>
                  <w:r w:rsidDel="00000000" w:rsidR="00000000" w:rsidRPr="00000000">
                    <w:rPr>
                      <w:rtl w:val="0"/>
                    </w:rPr>
                  </w:r>
                </w:p>
              </w:tc>
            </w:tr>
            <w:tr>
              <w:trPr>
                <w:cantSplit w:val="0"/>
                <w:tblHeader w:val="0"/>
              </w:trPr>
              <w:tc>
                <w:tcPr/>
                <w:p w:rsidR="00000000" w:rsidDel="00000000" w:rsidP="00000000" w:rsidRDefault="00000000" w:rsidRPr="00000000" w14:paraId="0000068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8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8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діни институттарды, діни саладағы құбылыстар мен үдерістерді әлеуметтік талдаудың мәнін, мазмұнын, құралдары мен әдістерін түсіндіреді;</w:t>
                  </w:r>
                </w:p>
                <w:p w:rsidR="00000000" w:rsidDel="00000000" w:rsidP="00000000" w:rsidRDefault="00000000" w:rsidRPr="00000000" w14:paraId="0000068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әлеуметтік шындық туралы идеяларды қалыптастыру үшін теориялық білімді қолданады;</w:t>
                  </w:r>
                </w:p>
                <w:p w:rsidR="00000000" w:rsidDel="00000000" w:rsidP="00000000" w:rsidRDefault="00000000" w:rsidRPr="00000000" w14:paraId="0000068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хабарламалар, баяндамалар, бақылау жұмыстарын дайындау мақсатында ақпаратты іздеу, жинау және талдау; сондай-ақ ғаламдық интернетте осы мәселе бойынша жаңа оқу басылымдарымен (баспа немесе электронды түрде) танысу үшін интернет ресурстарын пайдаланады;</w:t>
                  </w:r>
                </w:p>
                <w:p w:rsidR="00000000" w:rsidDel="00000000" w:rsidP="00000000" w:rsidRDefault="00000000" w:rsidRPr="00000000" w14:paraId="0000068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қоғамның рухани қызметінің әртүрлі салаларындағы: фольклорда, көркем әдебиетте, жаратылыстану, философияда, теологтардың еңбектерінде және т.б. діншілдіктің көріністерін анықтайды;</w:t>
                  </w:r>
                </w:p>
                <w:p w:rsidR="00000000" w:rsidDel="00000000" w:rsidP="00000000" w:rsidRDefault="00000000" w:rsidRPr="00000000" w14:paraId="0000068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қоғамдағы діни құбылыстар мен үдерістерді талдайды және бағалайды;</w:t>
                  </w:r>
                </w:p>
                <w:p w:rsidR="00000000" w:rsidDel="00000000" w:rsidP="00000000" w:rsidRDefault="00000000" w:rsidRPr="00000000" w14:paraId="0000069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дін саласындағы әлеуметтік зерттеулер мен талдауларды ұйымдастырады және жүргізеді;</w:t>
                  </w:r>
                </w:p>
                <w:p w:rsidR="00000000" w:rsidDel="00000000" w:rsidP="00000000" w:rsidRDefault="00000000" w:rsidRPr="00000000" w14:paraId="0000069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бағыттары мен ерекшеліктерін, сондай-ақ әлемдік тәжірибеде кездесетін политеистік және монотеистік діндерді ескере отырып, үш негізгі әлемдік дінді (буддизм, ислам, христиандық) сипаттайды</w:t>
                  </w:r>
                </w:p>
                <w:p w:rsidR="00000000" w:rsidDel="00000000" w:rsidP="00000000" w:rsidRDefault="00000000" w:rsidRPr="00000000" w14:paraId="0000069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96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діни топтар мен институттарды талдау әдістерін таңдайды, аналитикалық шешімдерді, сараптамалық қорытындылар мен ұсыныстарды дайындау үшін деректерді өңдейді және талдайды.</w:t>
                  </w:r>
                </w:p>
              </w:tc>
            </w:tr>
            <w:tr>
              <w:trPr>
                <w:cantSplit w:val="0"/>
                <w:tblHeader w:val="0"/>
              </w:trPr>
              <w:tc>
                <w:tcPr/>
                <w:p w:rsidR="00000000" w:rsidDel="00000000" w:rsidP="00000000" w:rsidRDefault="00000000" w:rsidRPr="00000000" w14:paraId="00000693">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69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9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p w:rsidR="00000000" w:rsidDel="00000000" w:rsidP="00000000" w:rsidRDefault="00000000" w:rsidRPr="00000000" w14:paraId="0000069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жобасы</w:t>
                  </w:r>
                </w:p>
              </w:tc>
            </w:tr>
            <w:tr>
              <w:trPr>
                <w:cantSplit w:val="0"/>
                <w:tblHeader w:val="0"/>
              </w:trPr>
              <w:tc>
                <w:tcPr/>
                <w:p w:rsidR="00000000" w:rsidDel="00000000" w:rsidP="00000000" w:rsidRDefault="00000000" w:rsidRPr="00000000" w14:paraId="0000069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p w:rsidR="00000000" w:rsidDel="00000000" w:rsidP="00000000" w:rsidRDefault="00000000" w:rsidRPr="00000000" w14:paraId="000006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69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p w:rsidR="00000000" w:rsidDel="00000000" w:rsidP="00000000" w:rsidRDefault="00000000" w:rsidRPr="00000000" w14:paraId="0000069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69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Кредиттер</w:t>
                  </w:r>
                </w:p>
              </w:tc>
              <w:tc>
                <w:tcPr/>
                <w:p w:rsidR="00000000" w:rsidDel="00000000" w:rsidP="00000000" w:rsidRDefault="00000000" w:rsidRPr="00000000" w14:paraId="000006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r>
            <w:tr>
              <w:trPr>
                <w:cantSplit w:val="0"/>
                <w:tblHeader w:val="0"/>
              </w:trPr>
              <w:tc>
                <w:tcPr/>
                <w:p w:rsidR="00000000" w:rsidDel="00000000" w:rsidP="00000000" w:rsidRDefault="00000000" w:rsidRPr="00000000" w14:paraId="0000069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6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6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Негізгі тарихи үдерістерді түсіну құзыреттіліктер саласы (1, 2)</w:t>
                  </w:r>
                </w:p>
                <w:p w:rsidR="00000000" w:rsidDel="00000000" w:rsidP="00000000" w:rsidRDefault="00000000" w:rsidRPr="00000000" w14:paraId="000006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Тарихи таным дағдыларын қолдану құзыреттіліктер саласы(4,5)  </w:t>
                  </w:r>
                </w:p>
                <w:p w:rsidR="00000000" w:rsidDel="00000000" w:rsidP="00000000" w:rsidRDefault="00000000" w:rsidRPr="00000000" w14:paraId="000006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  құзыреттілігі құзыреттіліктер саласы (8, 9) </w:t>
                  </w:r>
                </w:p>
                <w:p w:rsidR="00000000" w:rsidDel="00000000" w:rsidP="00000000" w:rsidRDefault="00000000" w:rsidRPr="00000000" w14:paraId="000006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жұмысты (жобаны) жазудың мақсаты – алдыңғы оқу барысында алған теориялық білімдері мен зерттеу дағдыларын, сондай-ақ жалпы және арнайы құзыреттерді іс жүзінде қолдану болып табылады. Болашақ мұғалімдер ғылыми-зерттеу жұмыстарын жүргізу, тақырыпқа, мақсат-міндеттерге байланысты IT-технологияларды зерттеуде пайдалану дағдыларын жетілдіреді, зерттеу әдістерін таңдайды.</w:t>
                  </w:r>
                </w:p>
              </w:tc>
            </w:tr>
            <w:tr>
              <w:trPr>
                <w:cantSplit w:val="0"/>
                <w:tblHeader w:val="0"/>
              </w:trPr>
              <w:tc>
                <w:tcPr/>
                <w:p w:rsidR="00000000" w:rsidDel="00000000" w:rsidP="00000000" w:rsidRDefault="00000000" w:rsidRPr="00000000" w14:paraId="000006A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бойынша оқыту нәтижелері</w:t>
                  </w:r>
                </w:p>
              </w:tc>
              <w:tc>
                <w:tcPr/>
                <w:p w:rsidR="00000000" w:rsidDel="00000000" w:rsidP="00000000" w:rsidRDefault="00000000" w:rsidRPr="00000000" w14:paraId="000006A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A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тақырыпты таңдайды, тапсырмаларды белгілейді, зерттеу сұрақтарын құрастырады;</w:t>
                  </w:r>
                </w:p>
                <w:p w:rsidR="00000000" w:rsidDel="00000000" w:rsidP="00000000" w:rsidRDefault="00000000" w:rsidRPr="00000000" w14:paraId="000006A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гипотезаны құрастырады және зерттеу нәтижелерін ұсынады;</w:t>
                  </w:r>
                </w:p>
                <w:p w:rsidR="00000000" w:rsidDel="00000000" w:rsidP="00000000" w:rsidRDefault="00000000" w:rsidRPr="00000000" w14:paraId="000006A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жобалық-зерттеу жұмыстарын жоспарлау, ұйымдастыру және жүргізу әдісі мен әдістемесін қолданады;</w:t>
                  </w:r>
                </w:p>
                <w:p w:rsidR="00000000" w:rsidDel="00000000" w:rsidP="00000000" w:rsidRDefault="00000000" w:rsidRPr="00000000" w14:paraId="000006A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жобалық-зерттеу жұмысы саласындағы арнайы терминологияны қолданады;</w:t>
                  </w:r>
                </w:p>
                <w:p w:rsidR="00000000" w:rsidDel="00000000" w:rsidP="00000000" w:rsidRDefault="00000000" w:rsidRPr="00000000" w14:paraId="000006A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қажетті ақпаратты іздеуге, мәліметтер жинауға, зерттеу тақырыбы бойынша әдебиеттерді талдауға машықтанады;</w:t>
                  </w:r>
                </w:p>
                <w:p w:rsidR="00000000" w:rsidDel="00000000" w:rsidP="00000000" w:rsidRDefault="00000000" w:rsidRPr="00000000" w14:paraId="000006A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дағдылар мен зерттеуді талдау мен жоба жазудың практикалық дағдыларын дамыту үшін зерттеу әдістерін таңдайды;</w:t>
                  </w:r>
                </w:p>
                <w:p w:rsidR="00000000" w:rsidDel="00000000" w:rsidP="00000000" w:rsidRDefault="00000000" w:rsidRPr="00000000" w14:paraId="000006A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тәсілдер мен әдістерді (соның ішінде цифрлық ақпараттық технологияларды) пайдалана отырып, тарихи дереккөздердің әртүрлі түрлерімен жұмыс істейді;</w:t>
                  </w:r>
                </w:p>
                <w:p w:rsidR="00000000" w:rsidDel="00000000" w:rsidP="00000000" w:rsidRDefault="00000000" w:rsidRPr="00000000" w14:paraId="000006A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0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тарихи бағыттағы қорытынды жобалық-зерттеудің презентациясын және қорғауын жүргізеді;</w:t>
                  </w:r>
                </w:p>
                <w:p w:rsidR="00000000" w:rsidDel="00000000" w:rsidP="00000000" w:rsidRDefault="00000000" w:rsidRPr="00000000" w14:paraId="000006A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606"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атқарған жұмыстарына рефлексиялық баға береді, талдау жасайды.</w:t>
                  </w:r>
                  <w:r w:rsidDel="00000000" w:rsidR="00000000" w:rsidRPr="00000000">
                    <w:rPr>
                      <w:rtl w:val="0"/>
                    </w:rPr>
                  </w:r>
                </w:p>
              </w:tc>
            </w:tr>
            <w:tr>
              <w:trPr>
                <w:cantSplit w:val="0"/>
                <w:tblHeader w:val="0"/>
              </w:trPr>
              <w:tc>
                <w:tcPr>
                  <w:gridSpan w:val="2"/>
                </w:tcPr>
                <w:p w:rsidR="00000000" w:rsidDel="00000000" w:rsidP="00000000" w:rsidRDefault="00000000" w:rsidRPr="00000000" w14:paraId="000006A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5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6B2">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6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6B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6B5">
                  <w:pPr>
                    <w:spacing w:after="12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6B6">
            <w:pPr>
              <w:spacing w:after="120" w:line="240" w:lineRule="auto"/>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B7">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4.3 Міндетті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2"/>
              <w:tblW w:w="8872.0" w:type="dxa"/>
              <w:jc w:val="left"/>
              <w:tblLayout w:type="fixed"/>
              <w:tblLook w:val="0400"/>
            </w:tblPr>
            <w:tblGrid>
              <w:gridCol w:w="8872"/>
              <w:tblGridChange w:id="0">
                <w:tblGrid>
                  <w:gridCol w:w="887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34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53"/>
                    <w:tblW w:w="8576.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092"/>
                    <w:gridCol w:w="1484"/>
                    <w:tblGridChange w:id="0">
                      <w:tblGrid>
                        <w:gridCol w:w="7092"/>
                        <w:gridCol w:w="148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B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6BB">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B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B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B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B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C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C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C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3">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6C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6C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C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C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6C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6C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6D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6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6D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D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D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6D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6D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D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E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E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E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E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E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A">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E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D">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E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0">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F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3">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F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6">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F7">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F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F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FB">
                  <w:pPr>
                    <w:spacing w:after="120" w:line="240" w:lineRule="auto"/>
                    <w:ind w:right="342"/>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6FC">
            <w:pPr>
              <w:spacing w:after="120" w:line="240" w:lineRule="auto"/>
              <w:ind w:right="342"/>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FD">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F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6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700">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7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7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0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7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7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7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71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724">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25">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2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7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3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3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3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3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4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76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6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7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7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78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79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7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A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7B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7C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D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E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1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8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8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3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4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5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5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5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5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5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5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6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8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88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5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7"/>
              <w:gridCol w:w="720"/>
              <w:gridCol w:w="810"/>
              <w:gridCol w:w="720"/>
              <w:gridCol w:w="810"/>
              <w:gridCol w:w="808"/>
              <w:gridCol w:w="810"/>
              <w:gridCol w:w="810"/>
              <w:gridCol w:w="722"/>
              <w:tblGridChange w:id="0">
                <w:tblGrid>
                  <w:gridCol w:w="2577"/>
                  <w:gridCol w:w="720"/>
                  <w:gridCol w:w="810"/>
                  <w:gridCol w:w="720"/>
                  <w:gridCol w:w="810"/>
                  <w:gridCol w:w="808"/>
                  <w:gridCol w:w="810"/>
                  <w:gridCol w:w="810"/>
                  <w:gridCol w:w="722"/>
                </w:tblGrid>
              </w:tblGridChange>
            </w:tblGrid>
            <w:tr>
              <w:trPr>
                <w:cantSplit w:val="0"/>
                <w:tblHeader w:val="0"/>
              </w:trPr>
              <w:tc>
                <w:tcPr/>
                <w:p w:rsidR="00000000" w:rsidDel="00000000" w:rsidP="00000000" w:rsidRDefault="00000000" w:rsidRPr="00000000" w14:paraId="000008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өркениеттер және көне әлем  5 академиялық кредит</w:t>
                  </w:r>
                </w:p>
              </w:tc>
              <w:tc>
                <w:tcPr>
                  <w:shd w:fill="d9e2f3" w:val="clear"/>
                </w:tcPr>
                <w:p w:rsidR="00000000" w:rsidDel="00000000" w:rsidP="00000000" w:rsidRDefault="00000000" w:rsidRPr="00000000" w14:paraId="000008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9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 ғасырдағы Шығыс және Батыс 4 академиялық кредит</w:t>
                  </w:r>
                </w:p>
              </w:tc>
              <w:tc>
                <w:tcPr/>
                <w:p w:rsidR="00000000" w:rsidDel="00000000" w:rsidP="00000000" w:rsidRDefault="00000000" w:rsidRPr="00000000" w14:paraId="0000089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9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9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уақыттағы әлем(Шығыс)  4 академиялық кредит</w:t>
                  </w:r>
                </w:p>
              </w:tc>
              <w:tc>
                <w:tcPr/>
                <w:p w:rsidR="00000000" w:rsidDel="00000000" w:rsidP="00000000" w:rsidRDefault="00000000" w:rsidRPr="00000000" w14:paraId="000008A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A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уақыттағы әлем (Батыс)  4 академиялық кредит</w:t>
                  </w:r>
                </w:p>
              </w:tc>
              <w:tc>
                <w:tcPr/>
                <w:p w:rsidR="00000000" w:rsidDel="00000000" w:rsidP="00000000" w:rsidRDefault="00000000" w:rsidRPr="00000000" w14:paraId="000008A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0">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B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B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Шығыстағы ұлттық тәуелсіздіктің даму жолдары және қозғалыстары  4 академиялық кредит</w:t>
                  </w:r>
                </w:p>
              </w:tc>
              <w:tc>
                <w:tcPr/>
                <w:p w:rsidR="00000000" w:rsidDel="00000000" w:rsidP="00000000" w:rsidRDefault="00000000" w:rsidRPr="00000000" w14:paraId="000008B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B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әлемдегі Батыстың өркениетті дамуының ерекшеліктері4 академиялық кредит</w:t>
                  </w:r>
                </w:p>
              </w:tc>
              <w:tc>
                <w:tcPr/>
                <w:p w:rsidR="00000000" w:rsidDel="00000000" w:rsidP="00000000" w:rsidRDefault="00000000" w:rsidRPr="00000000" w14:paraId="000008B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4">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8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Қазақстанның тарихы мен мәдениеті 4 академиялық кредит</w:t>
                  </w:r>
                </w:p>
              </w:tc>
              <w:tc>
                <w:tcPr>
                  <w:shd w:fill="d9e2f3" w:val="clear"/>
                </w:tcPr>
                <w:p w:rsidR="00000000" w:rsidDel="00000000" w:rsidP="00000000" w:rsidRDefault="00000000" w:rsidRPr="00000000" w14:paraId="000008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C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Ортағасырлық Қазақстанның тарихы, мәдениеті және құқығы  6 академиялық кредит</w:t>
                  </w:r>
                </w:p>
              </w:tc>
              <w:tc>
                <w:tcPr/>
                <w:p w:rsidR="00000000" w:rsidDel="00000000" w:rsidP="00000000" w:rsidRDefault="00000000" w:rsidRPr="00000000" w14:paraId="000008D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D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қоғамының түрленуі: тарихы қарқыны  5 академиялық кредит</w:t>
                  </w:r>
                </w:p>
              </w:tc>
              <w:tc>
                <w:tcPr/>
                <w:p w:rsidR="00000000" w:rsidDel="00000000" w:rsidP="00000000" w:rsidRDefault="00000000" w:rsidRPr="00000000" w14:paraId="000008D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8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E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жаңа тарихы 4 академиялық кредит</w:t>
                  </w:r>
                </w:p>
              </w:tc>
              <w:tc>
                <w:tcPr/>
                <w:p w:rsidR="00000000" w:rsidDel="00000000" w:rsidP="00000000" w:rsidRDefault="00000000" w:rsidRPr="00000000" w14:paraId="000008E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7">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E8">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eebf6" w:val="clear"/>
                </w:tcPr>
                <w:p w:rsidR="00000000" w:rsidDel="00000000" w:rsidP="00000000" w:rsidRDefault="00000000" w:rsidRPr="00000000" w14:paraId="000008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8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зияткерлік тарихы 6 академиялық кредит</w:t>
                  </w:r>
                </w:p>
              </w:tc>
              <w:tc>
                <w:tcPr/>
                <w:p w:rsidR="00000000" w:rsidDel="00000000" w:rsidP="00000000" w:rsidRDefault="00000000" w:rsidRPr="00000000" w14:paraId="000008E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0">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tcPr>
                <w:p w:rsidR="00000000" w:rsidDel="00000000" w:rsidP="00000000" w:rsidRDefault="00000000" w:rsidRPr="00000000" w14:paraId="000008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F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Өткендегі және қазіргі түрік өркениеті 6 академиялық кредит</w:t>
                  </w:r>
                </w:p>
              </w:tc>
              <w:tc>
                <w:tcPr/>
                <w:p w:rsidR="00000000" w:rsidDel="00000000" w:rsidP="00000000" w:rsidRDefault="00000000" w:rsidRPr="00000000" w14:paraId="000008F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9">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Кеңес дәуіріндегі Қазақстанның күнделікті тарихы 6 академиялық кредит</w:t>
                  </w:r>
                </w:p>
              </w:tc>
              <w:tc>
                <w:tcPr/>
                <w:p w:rsidR="00000000" w:rsidDel="00000000" w:rsidP="00000000" w:rsidRDefault="00000000" w:rsidRPr="00000000" w14:paraId="000008F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2">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Медиа-контенты по истории Казахстана 6 академиялық кредит</w:t>
                  </w:r>
                </w:p>
              </w:tc>
              <w:tc>
                <w:tcPr/>
                <w:p w:rsidR="00000000" w:rsidDel="00000000" w:rsidP="00000000" w:rsidRDefault="00000000" w:rsidRPr="00000000" w14:paraId="0000090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A">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tcPr>
                <w:p w:rsidR="00000000" w:rsidDel="00000000" w:rsidP="00000000" w:rsidRDefault="00000000" w:rsidRPr="00000000" w14:paraId="000009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90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Ауызша тарих: теория және практика 6 академиялық кредит</w:t>
                  </w:r>
                </w:p>
              </w:tc>
              <w:tc>
                <w:tcPr/>
                <w:p w:rsidR="00000000" w:rsidDel="00000000" w:rsidP="00000000" w:rsidRDefault="00000000" w:rsidRPr="00000000" w14:paraId="0000090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3">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Медиа және тарихи жады 6 академиялық кредит</w:t>
                  </w:r>
                </w:p>
              </w:tc>
              <w:tc>
                <w:tcPr/>
                <w:p w:rsidR="00000000" w:rsidDel="00000000" w:rsidP="00000000" w:rsidRDefault="00000000" w:rsidRPr="00000000" w14:paraId="0000091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C">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Археология 4 академиялық кредит</w:t>
                  </w:r>
                </w:p>
              </w:tc>
              <w:tc>
                <w:tcPr/>
                <w:p w:rsidR="00000000" w:rsidDel="00000000" w:rsidP="00000000" w:rsidRDefault="00000000" w:rsidRPr="00000000" w14:paraId="0000092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2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Этнология 4 академиялық кредит</w:t>
                  </w:r>
                </w:p>
              </w:tc>
              <w:tc>
                <w:tcPr/>
                <w:p w:rsidR="00000000" w:rsidDel="00000000" w:rsidP="00000000" w:rsidRDefault="00000000" w:rsidRPr="00000000" w14:paraId="0000092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D">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2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Көмекші тарихи пәндер  4 академиялық кредит</w:t>
                  </w:r>
                </w:p>
              </w:tc>
              <w:tc>
                <w:tcPr/>
                <w:p w:rsidR="00000000" w:rsidDel="00000000" w:rsidP="00000000" w:rsidRDefault="00000000" w:rsidRPr="00000000" w14:paraId="0000093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3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Антропология негіздері  6 академиялық кредит </w:t>
                  </w:r>
                </w:p>
              </w:tc>
              <w:tc>
                <w:tcPr/>
                <w:p w:rsidR="00000000" w:rsidDel="00000000" w:rsidP="00000000" w:rsidRDefault="00000000" w:rsidRPr="00000000" w14:paraId="0000093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0">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tcPr>
                <w:p w:rsidR="00000000" w:rsidDel="00000000" w:rsidP="00000000" w:rsidRDefault="00000000" w:rsidRPr="00000000" w14:paraId="000009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94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түсінік мәселелері. Тарихи сана 6 академиялық кредит</w:t>
                  </w:r>
                </w:p>
              </w:tc>
              <w:tc>
                <w:tcPr/>
                <w:p w:rsidR="00000000" w:rsidDel="00000000" w:rsidP="00000000" w:rsidRDefault="00000000" w:rsidRPr="00000000" w14:paraId="0000094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9">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Көзбен көрінетін тарих 6 академиялық кредит</w:t>
                  </w:r>
                </w:p>
              </w:tc>
              <w:tc>
                <w:tcPr/>
                <w:p w:rsidR="00000000" w:rsidDel="00000000" w:rsidP="00000000" w:rsidRDefault="00000000" w:rsidRPr="00000000" w14:paraId="0000094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2">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өлкетану 6 академиялық кредит </w:t>
                  </w:r>
                </w:p>
              </w:tc>
              <w:tc>
                <w:tcPr/>
                <w:p w:rsidR="00000000" w:rsidDel="00000000" w:rsidP="00000000" w:rsidRDefault="00000000" w:rsidRPr="00000000" w14:paraId="0000095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9">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tcPr>
                <w:p w:rsidR="00000000" w:rsidDel="00000000" w:rsidP="00000000" w:rsidRDefault="00000000" w:rsidRPr="00000000" w14:paraId="0000095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95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география 6 академиялық кредит</w:t>
                  </w:r>
                </w:p>
              </w:tc>
              <w:tc>
                <w:tcPr/>
                <w:p w:rsidR="00000000" w:rsidDel="00000000" w:rsidP="00000000" w:rsidRDefault="00000000" w:rsidRPr="00000000" w14:paraId="0000096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2">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демография  6 академиялық кредит</w:t>
                  </w:r>
                </w:p>
              </w:tc>
              <w:tc>
                <w:tcPr/>
                <w:p w:rsidR="00000000" w:rsidDel="00000000" w:rsidP="00000000" w:rsidRDefault="00000000" w:rsidRPr="00000000" w14:paraId="0000096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B">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7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Деректану  4 академиялық кредит</w:t>
                  </w:r>
                  <w:r w:rsidDel="00000000" w:rsidR="00000000" w:rsidRPr="00000000">
                    <w:rPr>
                      <w:rtl w:val="0"/>
                    </w:rPr>
                  </w:r>
                </w:p>
              </w:tc>
              <w:tc>
                <w:tcPr/>
                <w:p w:rsidR="00000000" w:rsidDel="00000000" w:rsidP="00000000" w:rsidRDefault="00000000" w:rsidRPr="00000000" w14:paraId="0000097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7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7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Тарихнама Казахстана 4 академиялық кредит</w:t>
                  </w:r>
                  <w:r w:rsidDel="00000000" w:rsidR="00000000" w:rsidRPr="00000000">
                    <w:rPr>
                      <w:rtl w:val="0"/>
                    </w:rPr>
                  </w:r>
                </w:p>
              </w:tc>
              <w:tc>
                <w:tcPr/>
                <w:p w:rsidR="00000000" w:rsidDel="00000000" w:rsidP="00000000" w:rsidRDefault="00000000" w:rsidRPr="00000000" w14:paraId="0000097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98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Академиялық жазу 4 академиялық кредит</w:t>
                  </w:r>
                  <w:r w:rsidDel="00000000" w:rsidR="00000000" w:rsidRPr="00000000">
                    <w:rPr>
                      <w:rtl w:val="0"/>
                    </w:rPr>
                  </w:r>
                </w:p>
              </w:tc>
              <w:tc>
                <w:tcPr/>
                <w:p w:rsidR="00000000" w:rsidDel="00000000" w:rsidP="00000000" w:rsidRDefault="00000000" w:rsidRPr="00000000" w14:paraId="0000098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9">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8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зерттеулердегі пәнаралық тәсіл 4 академиялық кредит</w:t>
                  </w:r>
                </w:p>
              </w:tc>
              <w:tc>
                <w:tcPr/>
                <w:p w:rsidR="00000000" w:rsidDel="00000000" w:rsidP="00000000" w:rsidRDefault="00000000" w:rsidRPr="00000000" w14:paraId="0000098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9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практикасы (археологиялық мұражайлық, мұрағаттық) 4 академиялық кредит</w:t>
                  </w:r>
                </w:p>
              </w:tc>
              <w:tc>
                <w:tcPr/>
                <w:p w:rsidR="00000000" w:rsidDel="00000000" w:rsidP="00000000" w:rsidRDefault="00000000" w:rsidRPr="00000000" w14:paraId="0000099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998">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99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Қазақстандағы дін және құқықтық реттеу4 академиялық кредит</w:t>
                  </w:r>
                </w:p>
              </w:tc>
              <w:tc>
                <w:tcPr/>
                <w:p w:rsidR="00000000" w:rsidDel="00000000" w:rsidP="00000000" w:rsidRDefault="00000000" w:rsidRPr="00000000" w14:paraId="0000099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A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Қоғамтану 4 академиялық кредит</w:t>
                  </w:r>
                </w:p>
              </w:tc>
              <w:tc>
                <w:tcPr/>
                <w:p w:rsidR="00000000" w:rsidDel="00000000" w:rsidP="00000000" w:rsidRDefault="00000000" w:rsidRPr="00000000" w14:paraId="000009A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A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Мемлекет және құқық теориясы және тарихы 3 академиялық кредит</w:t>
                  </w:r>
                </w:p>
              </w:tc>
              <w:tc>
                <w:tcPr/>
                <w:p w:rsidR="00000000" w:rsidDel="00000000" w:rsidP="00000000" w:rsidRDefault="00000000" w:rsidRPr="00000000" w14:paraId="000009B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9B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Секуляризация және түрлендіру веры 5 академиялық кредит </w:t>
                  </w:r>
                </w:p>
              </w:tc>
              <w:tc>
                <w:tcPr/>
                <w:p w:rsidR="00000000" w:rsidDel="00000000" w:rsidP="00000000" w:rsidRDefault="00000000" w:rsidRPr="00000000" w14:paraId="000009B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D">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tcPr>
                <w:p w:rsidR="00000000" w:rsidDel="00000000" w:rsidP="00000000" w:rsidRDefault="00000000" w:rsidRPr="00000000" w14:paraId="000009B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B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әлемдегі біріктіру және ажырату үдерістері 5 академиялық кредит</w:t>
                  </w:r>
                </w:p>
              </w:tc>
              <w:tc>
                <w:tcPr/>
                <w:p w:rsidR="00000000" w:rsidDel="00000000" w:rsidP="00000000" w:rsidRDefault="00000000" w:rsidRPr="00000000" w14:paraId="000009C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6">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Дін әлеуметтануы 5 академиялық кредит</w:t>
                  </w:r>
                </w:p>
              </w:tc>
              <w:tc>
                <w:tcPr/>
                <w:p w:rsidR="00000000" w:rsidDel="00000000" w:rsidP="00000000" w:rsidRDefault="00000000" w:rsidRPr="00000000" w14:paraId="000009C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F">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shd w:fill="d9e2f3" w:val="clear"/>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9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9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9DE">
                  <w:pPr>
                    <w:spacing w:after="120" w:line="240" w:lineRule="auto"/>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9D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4">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tcPr>
                <w:p w:rsidR="00000000" w:rsidDel="00000000" w:rsidP="00000000" w:rsidRDefault="00000000" w:rsidRPr="00000000" w14:paraId="000009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shd w:fill="e7e6e6" w:val="clear"/>
                </w:tcPr>
                <w:p w:rsidR="00000000" w:rsidDel="00000000" w:rsidP="00000000" w:rsidRDefault="00000000" w:rsidRPr="00000000" w14:paraId="000009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r>
          </w:tbl>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F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6"/>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1">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17dp8vu" w:id="10"/>
            <w:bookmarkEnd w:id="10"/>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141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F3">
            <w:pPr>
              <w:numPr>
                <w:ilvl w:val="0"/>
                <w:numId w:val="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F4">
            <w:pPr>
              <w:numPr>
                <w:ilvl w:val="0"/>
                <w:numId w:val="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F5">
            <w:pPr>
              <w:numPr>
                <w:ilvl w:val="0"/>
                <w:numId w:val="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9F6">
            <w:pPr>
              <w:numPr>
                <w:ilvl w:val="0"/>
                <w:numId w:val="9"/>
              </w:numPr>
              <w:spacing w:after="0" w:line="240" w:lineRule="auto"/>
              <w:ind w:left="72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F7">
            <w:pPr>
              <w:numPr>
                <w:ilvl w:val="0"/>
                <w:numId w:val="9"/>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9F8">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F9">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3rdcrjn" w:id="11"/>
      <w:bookmarkEnd w:id="11"/>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5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A">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FB">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F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F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FE">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FF">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00">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A01">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58"/>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02">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3">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A04">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A0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A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59"/>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3B">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A3C">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3D">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A3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A4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A41">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4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A4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A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A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A46">
            <w:pPr>
              <w:numPr>
                <w:ilvl w:val="0"/>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A47">
            <w:pPr>
              <w:numPr>
                <w:ilvl w:val="0"/>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A48">
            <w:pPr>
              <w:numPr>
                <w:ilvl w:val="0"/>
                <w:numId w:val="10"/>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A4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A4A">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A4B">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A4C">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0"/>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4E">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A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1">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6">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A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5A">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A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C">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F">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1">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A63">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64">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A6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6">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68">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A6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6C">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A6D">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70">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A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7A">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6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7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A7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A7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7">
      <w:pPr>
        <w:rPr>
          <w:rFonts w:ascii="Times New Roman" w:cs="Times New Roman" w:eastAsia="Times New Roman" w:hAnsi="Times New Roman"/>
          <w:b w:val="1"/>
          <w:color w:val="2f5496"/>
          <w:sz w:val="28"/>
          <w:szCs w:val="28"/>
        </w:rPr>
      </w:pPr>
      <w:bookmarkStart w:colFirst="0" w:colLast="0" w:name="_heading=h.1pxezwc" w:id="28"/>
      <w:bookmarkEnd w:id="28"/>
      <w:r w:rsidDel="00000000" w:rsidR="00000000" w:rsidRPr="00000000">
        <w:br w:type="page"/>
      </w:r>
      <w:r w:rsidDel="00000000" w:rsidR="00000000" w:rsidRPr="00000000">
        <w:rPr>
          <w:rtl w:val="0"/>
        </w:rPr>
      </w:r>
    </w:p>
    <w:p w:rsidR="00000000" w:rsidDel="00000000" w:rsidP="00000000" w:rsidRDefault="00000000" w:rsidRPr="00000000" w14:paraId="00000A88">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қағидаттары </w:t>
      </w:r>
    </w:p>
    <w:p w:rsidR="00000000" w:rsidDel="00000000" w:rsidP="00000000" w:rsidRDefault="00000000" w:rsidRPr="00000000" w14:paraId="00000A89">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A8A">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A8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A8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A8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A8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A8F">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A90">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9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A9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A9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A9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A9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A9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A9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A98">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A99">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A9A">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A9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A9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4"/>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9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9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5">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A7">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A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AA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AA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AA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AA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AAD">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A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AB0">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B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B2">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B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B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B5">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B6">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B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8">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B9">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A">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BB">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B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D">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BE">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C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C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C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C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C4">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C5">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6">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C7">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8">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C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A">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CB">
      <w:pPr>
        <w:keepNext w:val="1"/>
        <w:keepLines w:val="1"/>
        <w:spacing w:after="120" w:before="120" w:line="240" w:lineRule="auto"/>
        <w:jc w:val="both"/>
        <w:rPr>
          <w:rFonts w:ascii="Times New Roman" w:cs="Times New Roman" w:eastAsia="Times New Roman" w:hAnsi="Times New Roman"/>
          <w:color w:val="2f5496"/>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AC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C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D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D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D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D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D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D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D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D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E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E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E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E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E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E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E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E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F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F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B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B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B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B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B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B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B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B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B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B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B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B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B1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B1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B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B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B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B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B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B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B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B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B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B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B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B">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966" w:hanging="360"/>
      </w:pPr>
      <w:rPr>
        <w:rFonts w:ascii="Noto Sans Symbols" w:cs="Noto Sans Symbols" w:eastAsia="Noto Sans Symbols" w:hAnsi="Noto Sans Symbols"/>
      </w:rPr>
    </w:lvl>
    <w:lvl w:ilvl="1">
      <w:start w:val="1"/>
      <w:numFmt w:val="bullet"/>
      <w:lvlText w:val="o"/>
      <w:lvlJc w:val="left"/>
      <w:pPr>
        <w:ind w:left="1686" w:hanging="360"/>
      </w:pPr>
      <w:rPr>
        <w:rFonts w:ascii="Courier New" w:cs="Courier New" w:eastAsia="Courier New" w:hAnsi="Courier New"/>
      </w:rPr>
    </w:lvl>
    <w:lvl w:ilvl="2">
      <w:start w:val="1"/>
      <w:numFmt w:val="bullet"/>
      <w:lvlText w:val="▪"/>
      <w:lvlJc w:val="left"/>
      <w:pPr>
        <w:ind w:left="2406" w:hanging="360"/>
      </w:pPr>
      <w:rPr>
        <w:rFonts w:ascii="Noto Sans Symbols" w:cs="Noto Sans Symbols" w:eastAsia="Noto Sans Symbols" w:hAnsi="Noto Sans Symbols"/>
      </w:rPr>
    </w:lvl>
    <w:lvl w:ilvl="3">
      <w:start w:val="1"/>
      <w:numFmt w:val="bullet"/>
      <w:lvlText w:val="●"/>
      <w:lvlJc w:val="left"/>
      <w:pPr>
        <w:ind w:left="3126" w:hanging="360"/>
      </w:pPr>
      <w:rPr>
        <w:rFonts w:ascii="Noto Sans Symbols" w:cs="Noto Sans Symbols" w:eastAsia="Noto Sans Symbols" w:hAnsi="Noto Sans Symbols"/>
      </w:rPr>
    </w:lvl>
    <w:lvl w:ilvl="4">
      <w:start w:val="1"/>
      <w:numFmt w:val="bullet"/>
      <w:lvlText w:val="o"/>
      <w:lvlJc w:val="left"/>
      <w:pPr>
        <w:ind w:left="3846" w:hanging="360"/>
      </w:pPr>
      <w:rPr>
        <w:rFonts w:ascii="Courier New" w:cs="Courier New" w:eastAsia="Courier New" w:hAnsi="Courier New"/>
      </w:rPr>
    </w:lvl>
    <w:lvl w:ilvl="5">
      <w:start w:val="1"/>
      <w:numFmt w:val="bullet"/>
      <w:lvlText w:val="▪"/>
      <w:lvlJc w:val="left"/>
      <w:pPr>
        <w:ind w:left="4566" w:hanging="360"/>
      </w:pPr>
      <w:rPr>
        <w:rFonts w:ascii="Noto Sans Symbols" w:cs="Noto Sans Symbols" w:eastAsia="Noto Sans Symbols" w:hAnsi="Noto Sans Symbols"/>
      </w:rPr>
    </w:lvl>
    <w:lvl w:ilvl="6">
      <w:start w:val="1"/>
      <w:numFmt w:val="bullet"/>
      <w:lvlText w:val="●"/>
      <w:lvlJc w:val="left"/>
      <w:pPr>
        <w:ind w:left="5286" w:hanging="360"/>
      </w:pPr>
      <w:rPr>
        <w:rFonts w:ascii="Noto Sans Symbols" w:cs="Noto Sans Symbols" w:eastAsia="Noto Sans Symbols" w:hAnsi="Noto Sans Symbols"/>
      </w:rPr>
    </w:lvl>
    <w:lvl w:ilvl="7">
      <w:start w:val="1"/>
      <w:numFmt w:val="bullet"/>
      <w:lvlText w:val="o"/>
      <w:lvlJc w:val="left"/>
      <w:pPr>
        <w:ind w:left="6006" w:hanging="360"/>
      </w:pPr>
      <w:rPr>
        <w:rFonts w:ascii="Courier New" w:cs="Courier New" w:eastAsia="Courier New" w:hAnsi="Courier New"/>
      </w:rPr>
    </w:lvl>
    <w:lvl w:ilvl="8">
      <w:start w:val="1"/>
      <w:numFmt w:val="bullet"/>
      <w:lvlText w:val="▪"/>
      <w:lvlJc w:val="left"/>
      <w:pPr>
        <w:ind w:left="6726"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Times New Roman" w:cs="Times New Roman" w:eastAsia="Times New Roman" w:hAnsi="Times New Roman"/>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0"/>
      <w:numFmt w:val="bullet"/>
      <w:lvlText w:val="-"/>
      <w:lvlJc w:val="left"/>
      <w:pPr>
        <w:ind w:left="2220" w:hanging="420"/>
      </w:pPr>
      <w:rPr>
        <w:rFonts w:ascii="Times New Roman" w:cs="Times New Roman" w:eastAsia="Times New Roman" w:hAnsi="Times New Roman"/>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876" w:hanging="360"/>
      </w:pPr>
      <w:rPr>
        <w:rFonts w:ascii="Noto Sans Symbols" w:cs="Noto Sans Symbols" w:eastAsia="Noto Sans Symbols" w:hAnsi="Noto Sans Symbols"/>
      </w:rPr>
    </w:lvl>
    <w:lvl w:ilvl="1">
      <w:start w:val="1"/>
      <w:numFmt w:val="bullet"/>
      <w:lvlText w:val="o"/>
      <w:lvlJc w:val="left"/>
      <w:pPr>
        <w:ind w:left="1596" w:hanging="360"/>
      </w:pPr>
      <w:rPr>
        <w:rFonts w:ascii="Courier New" w:cs="Courier New" w:eastAsia="Courier New" w:hAnsi="Courier New"/>
      </w:rPr>
    </w:lvl>
    <w:lvl w:ilvl="2">
      <w:start w:val="1"/>
      <w:numFmt w:val="bullet"/>
      <w:lvlText w:val="▪"/>
      <w:lvlJc w:val="left"/>
      <w:pPr>
        <w:ind w:left="2316" w:hanging="360"/>
      </w:pPr>
      <w:rPr>
        <w:rFonts w:ascii="Noto Sans Symbols" w:cs="Noto Sans Symbols" w:eastAsia="Noto Sans Symbols" w:hAnsi="Noto Sans Symbols"/>
      </w:rPr>
    </w:lvl>
    <w:lvl w:ilvl="3">
      <w:start w:val="1"/>
      <w:numFmt w:val="bullet"/>
      <w:lvlText w:val="●"/>
      <w:lvlJc w:val="left"/>
      <w:pPr>
        <w:ind w:left="3036" w:hanging="360"/>
      </w:pPr>
      <w:rPr>
        <w:rFonts w:ascii="Noto Sans Symbols" w:cs="Noto Sans Symbols" w:eastAsia="Noto Sans Symbols" w:hAnsi="Noto Sans Symbols"/>
      </w:rPr>
    </w:lvl>
    <w:lvl w:ilvl="4">
      <w:start w:val="1"/>
      <w:numFmt w:val="bullet"/>
      <w:lvlText w:val="o"/>
      <w:lvlJc w:val="left"/>
      <w:pPr>
        <w:ind w:left="3756" w:hanging="360"/>
      </w:pPr>
      <w:rPr>
        <w:rFonts w:ascii="Courier New" w:cs="Courier New" w:eastAsia="Courier New" w:hAnsi="Courier New"/>
      </w:rPr>
    </w:lvl>
    <w:lvl w:ilvl="5">
      <w:start w:val="1"/>
      <w:numFmt w:val="bullet"/>
      <w:lvlText w:val="▪"/>
      <w:lvlJc w:val="left"/>
      <w:pPr>
        <w:ind w:left="4476" w:hanging="360"/>
      </w:pPr>
      <w:rPr>
        <w:rFonts w:ascii="Noto Sans Symbols" w:cs="Noto Sans Symbols" w:eastAsia="Noto Sans Symbols" w:hAnsi="Noto Sans Symbols"/>
      </w:rPr>
    </w:lvl>
    <w:lvl w:ilvl="6">
      <w:start w:val="1"/>
      <w:numFmt w:val="bullet"/>
      <w:lvlText w:val="●"/>
      <w:lvlJc w:val="left"/>
      <w:pPr>
        <w:ind w:left="5196" w:hanging="360"/>
      </w:pPr>
      <w:rPr>
        <w:rFonts w:ascii="Noto Sans Symbols" w:cs="Noto Sans Symbols" w:eastAsia="Noto Sans Symbols" w:hAnsi="Noto Sans Symbols"/>
      </w:rPr>
    </w:lvl>
    <w:lvl w:ilvl="7">
      <w:start w:val="1"/>
      <w:numFmt w:val="bullet"/>
      <w:lvlText w:val="o"/>
      <w:lvlJc w:val="left"/>
      <w:pPr>
        <w:ind w:left="5916" w:hanging="360"/>
      </w:pPr>
      <w:rPr>
        <w:rFonts w:ascii="Courier New" w:cs="Courier New" w:eastAsia="Courier New" w:hAnsi="Courier New"/>
      </w:rPr>
    </w:lvl>
    <w:lvl w:ilvl="8">
      <w:start w:val="1"/>
      <w:numFmt w:val="bullet"/>
      <w:lvlText w:val="▪"/>
      <w:lvlJc w:val="left"/>
      <w:pPr>
        <w:ind w:left="6636"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6">
    <w:lvl w:ilvl="0">
      <w:start w:val="1"/>
      <w:numFmt w:val="bullet"/>
      <w:lvlText w:val="●"/>
      <w:lvlJc w:val="left"/>
      <w:pPr>
        <w:ind w:left="1056" w:hanging="360"/>
      </w:pPr>
      <w:rPr>
        <w:rFonts w:ascii="Noto Sans Symbols" w:cs="Noto Sans Symbols" w:eastAsia="Noto Sans Symbols" w:hAnsi="Noto Sans Symbols"/>
      </w:rPr>
    </w:lvl>
    <w:lvl w:ilvl="1">
      <w:start w:val="1"/>
      <w:numFmt w:val="bullet"/>
      <w:lvlText w:val="o"/>
      <w:lvlJc w:val="left"/>
      <w:pPr>
        <w:ind w:left="1776" w:hanging="360"/>
      </w:pPr>
      <w:rPr>
        <w:rFonts w:ascii="Courier New" w:cs="Courier New" w:eastAsia="Courier New" w:hAnsi="Courier New"/>
      </w:rPr>
    </w:lvl>
    <w:lvl w:ilvl="2">
      <w:start w:val="1"/>
      <w:numFmt w:val="bullet"/>
      <w:lvlText w:val="▪"/>
      <w:lvlJc w:val="left"/>
      <w:pPr>
        <w:ind w:left="2496" w:hanging="360"/>
      </w:pPr>
      <w:rPr>
        <w:rFonts w:ascii="Noto Sans Symbols" w:cs="Noto Sans Symbols" w:eastAsia="Noto Sans Symbols" w:hAnsi="Noto Sans Symbols"/>
      </w:rPr>
    </w:lvl>
    <w:lvl w:ilvl="3">
      <w:start w:val="1"/>
      <w:numFmt w:val="bullet"/>
      <w:lvlText w:val="●"/>
      <w:lvlJc w:val="left"/>
      <w:pPr>
        <w:ind w:left="3216" w:hanging="360"/>
      </w:pPr>
      <w:rPr>
        <w:rFonts w:ascii="Noto Sans Symbols" w:cs="Noto Sans Symbols" w:eastAsia="Noto Sans Symbols" w:hAnsi="Noto Sans Symbols"/>
      </w:rPr>
    </w:lvl>
    <w:lvl w:ilvl="4">
      <w:start w:val="1"/>
      <w:numFmt w:val="bullet"/>
      <w:lvlText w:val="o"/>
      <w:lvlJc w:val="left"/>
      <w:pPr>
        <w:ind w:left="3936" w:hanging="360"/>
      </w:pPr>
      <w:rPr>
        <w:rFonts w:ascii="Courier New" w:cs="Courier New" w:eastAsia="Courier New" w:hAnsi="Courier New"/>
      </w:rPr>
    </w:lvl>
    <w:lvl w:ilvl="5">
      <w:start w:val="1"/>
      <w:numFmt w:val="bullet"/>
      <w:lvlText w:val="▪"/>
      <w:lvlJc w:val="left"/>
      <w:pPr>
        <w:ind w:left="4656" w:hanging="360"/>
      </w:pPr>
      <w:rPr>
        <w:rFonts w:ascii="Noto Sans Symbols" w:cs="Noto Sans Symbols" w:eastAsia="Noto Sans Symbols" w:hAnsi="Noto Sans Symbols"/>
      </w:rPr>
    </w:lvl>
    <w:lvl w:ilvl="6">
      <w:start w:val="1"/>
      <w:numFmt w:val="bullet"/>
      <w:lvlText w:val="●"/>
      <w:lvlJc w:val="left"/>
      <w:pPr>
        <w:ind w:left="5376" w:hanging="360"/>
      </w:pPr>
      <w:rPr>
        <w:rFonts w:ascii="Noto Sans Symbols" w:cs="Noto Sans Symbols" w:eastAsia="Noto Sans Symbols" w:hAnsi="Noto Sans Symbols"/>
      </w:rPr>
    </w:lvl>
    <w:lvl w:ilvl="7">
      <w:start w:val="1"/>
      <w:numFmt w:val="bullet"/>
      <w:lvlText w:val="o"/>
      <w:lvlJc w:val="left"/>
      <w:pPr>
        <w:ind w:left="6096" w:hanging="360"/>
      </w:pPr>
      <w:rPr>
        <w:rFonts w:ascii="Courier New" w:cs="Courier New" w:eastAsia="Courier New" w:hAnsi="Courier New"/>
      </w:rPr>
    </w:lvl>
    <w:lvl w:ilvl="8">
      <w:start w:val="1"/>
      <w:numFmt w:val="bullet"/>
      <w:lvlText w:val="▪"/>
      <w:lvlJc w:val="left"/>
      <w:pPr>
        <w:ind w:left="6816"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876" w:hanging="360"/>
      </w:pPr>
      <w:rPr>
        <w:rFonts w:ascii="Noto Sans Symbols" w:cs="Noto Sans Symbols" w:eastAsia="Noto Sans Symbols" w:hAnsi="Noto Sans Symbols"/>
      </w:rPr>
    </w:lvl>
    <w:lvl w:ilvl="1">
      <w:start w:val="1"/>
      <w:numFmt w:val="bullet"/>
      <w:lvlText w:val="o"/>
      <w:lvlJc w:val="left"/>
      <w:pPr>
        <w:ind w:left="1596" w:hanging="360"/>
      </w:pPr>
      <w:rPr>
        <w:rFonts w:ascii="Courier New" w:cs="Courier New" w:eastAsia="Courier New" w:hAnsi="Courier New"/>
      </w:rPr>
    </w:lvl>
    <w:lvl w:ilvl="2">
      <w:start w:val="1"/>
      <w:numFmt w:val="bullet"/>
      <w:lvlText w:val="▪"/>
      <w:lvlJc w:val="left"/>
      <w:pPr>
        <w:ind w:left="2316" w:hanging="360"/>
      </w:pPr>
      <w:rPr>
        <w:rFonts w:ascii="Noto Sans Symbols" w:cs="Noto Sans Symbols" w:eastAsia="Noto Sans Symbols" w:hAnsi="Noto Sans Symbols"/>
      </w:rPr>
    </w:lvl>
    <w:lvl w:ilvl="3">
      <w:start w:val="1"/>
      <w:numFmt w:val="bullet"/>
      <w:lvlText w:val="●"/>
      <w:lvlJc w:val="left"/>
      <w:pPr>
        <w:ind w:left="3036" w:hanging="360"/>
      </w:pPr>
      <w:rPr>
        <w:rFonts w:ascii="Noto Sans Symbols" w:cs="Noto Sans Symbols" w:eastAsia="Noto Sans Symbols" w:hAnsi="Noto Sans Symbols"/>
      </w:rPr>
    </w:lvl>
    <w:lvl w:ilvl="4">
      <w:start w:val="1"/>
      <w:numFmt w:val="bullet"/>
      <w:lvlText w:val="o"/>
      <w:lvlJc w:val="left"/>
      <w:pPr>
        <w:ind w:left="3756" w:hanging="360"/>
      </w:pPr>
      <w:rPr>
        <w:rFonts w:ascii="Courier New" w:cs="Courier New" w:eastAsia="Courier New" w:hAnsi="Courier New"/>
      </w:rPr>
    </w:lvl>
    <w:lvl w:ilvl="5">
      <w:start w:val="1"/>
      <w:numFmt w:val="bullet"/>
      <w:lvlText w:val="▪"/>
      <w:lvlJc w:val="left"/>
      <w:pPr>
        <w:ind w:left="4476" w:hanging="360"/>
      </w:pPr>
      <w:rPr>
        <w:rFonts w:ascii="Noto Sans Symbols" w:cs="Noto Sans Symbols" w:eastAsia="Noto Sans Symbols" w:hAnsi="Noto Sans Symbols"/>
      </w:rPr>
    </w:lvl>
    <w:lvl w:ilvl="6">
      <w:start w:val="1"/>
      <w:numFmt w:val="bullet"/>
      <w:lvlText w:val="●"/>
      <w:lvlJc w:val="left"/>
      <w:pPr>
        <w:ind w:left="5196" w:hanging="360"/>
      </w:pPr>
      <w:rPr>
        <w:rFonts w:ascii="Noto Sans Symbols" w:cs="Noto Sans Symbols" w:eastAsia="Noto Sans Symbols" w:hAnsi="Noto Sans Symbols"/>
      </w:rPr>
    </w:lvl>
    <w:lvl w:ilvl="7">
      <w:start w:val="1"/>
      <w:numFmt w:val="bullet"/>
      <w:lvlText w:val="o"/>
      <w:lvlJc w:val="left"/>
      <w:pPr>
        <w:ind w:left="5916" w:hanging="360"/>
      </w:pPr>
      <w:rPr>
        <w:rFonts w:ascii="Courier New" w:cs="Courier New" w:eastAsia="Courier New" w:hAnsi="Courier New"/>
      </w:rPr>
    </w:lvl>
    <w:lvl w:ilvl="8">
      <w:start w:val="1"/>
      <w:numFmt w:val="bullet"/>
      <w:lvlText w:val="▪"/>
      <w:lvlJc w:val="left"/>
      <w:pPr>
        <w:ind w:left="6636"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51">
    <w:lvl w:ilvl="0">
      <w:start w:val="1"/>
      <w:numFmt w:val="bullet"/>
      <w:lvlText w:val="●"/>
      <w:lvlJc w:val="left"/>
      <w:pPr>
        <w:ind w:left="1056" w:hanging="360"/>
      </w:pPr>
      <w:rPr>
        <w:rFonts w:ascii="Noto Sans Symbols" w:cs="Noto Sans Symbols" w:eastAsia="Noto Sans Symbols" w:hAnsi="Noto Sans Symbols"/>
      </w:rPr>
    </w:lvl>
    <w:lvl w:ilvl="1">
      <w:start w:val="1"/>
      <w:numFmt w:val="bullet"/>
      <w:lvlText w:val="o"/>
      <w:lvlJc w:val="left"/>
      <w:pPr>
        <w:ind w:left="1776" w:hanging="360"/>
      </w:pPr>
      <w:rPr>
        <w:rFonts w:ascii="Courier New" w:cs="Courier New" w:eastAsia="Courier New" w:hAnsi="Courier New"/>
      </w:rPr>
    </w:lvl>
    <w:lvl w:ilvl="2">
      <w:start w:val="1"/>
      <w:numFmt w:val="bullet"/>
      <w:lvlText w:val="▪"/>
      <w:lvlJc w:val="left"/>
      <w:pPr>
        <w:ind w:left="2496" w:hanging="360"/>
      </w:pPr>
      <w:rPr>
        <w:rFonts w:ascii="Noto Sans Symbols" w:cs="Noto Sans Symbols" w:eastAsia="Noto Sans Symbols" w:hAnsi="Noto Sans Symbols"/>
      </w:rPr>
    </w:lvl>
    <w:lvl w:ilvl="3">
      <w:start w:val="1"/>
      <w:numFmt w:val="bullet"/>
      <w:lvlText w:val="●"/>
      <w:lvlJc w:val="left"/>
      <w:pPr>
        <w:ind w:left="3216" w:hanging="360"/>
      </w:pPr>
      <w:rPr>
        <w:rFonts w:ascii="Noto Sans Symbols" w:cs="Noto Sans Symbols" w:eastAsia="Noto Sans Symbols" w:hAnsi="Noto Sans Symbols"/>
      </w:rPr>
    </w:lvl>
    <w:lvl w:ilvl="4">
      <w:start w:val="1"/>
      <w:numFmt w:val="bullet"/>
      <w:lvlText w:val="o"/>
      <w:lvlJc w:val="left"/>
      <w:pPr>
        <w:ind w:left="3936" w:hanging="360"/>
      </w:pPr>
      <w:rPr>
        <w:rFonts w:ascii="Courier New" w:cs="Courier New" w:eastAsia="Courier New" w:hAnsi="Courier New"/>
      </w:rPr>
    </w:lvl>
    <w:lvl w:ilvl="5">
      <w:start w:val="1"/>
      <w:numFmt w:val="bullet"/>
      <w:lvlText w:val="▪"/>
      <w:lvlJc w:val="left"/>
      <w:pPr>
        <w:ind w:left="4656" w:hanging="360"/>
      </w:pPr>
      <w:rPr>
        <w:rFonts w:ascii="Noto Sans Symbols" w:cs="Noto Sans Symbols" w:eastAsia="Noto Sans Symbols" w:hAnsi="Noto Sans Symbols"/>
      </w:rPr>
    </w:lvl>
    <w:lvl w:ilvl="6">
      <w:start w:val="1"/>
      <w:numFmt w:val="bullet"/>
      <w:lvlText w:val="●"/>
      <w:lvlJc w:val="left"/>
      <w:pPr>
        <w:ind w:left="5376" w:hanging="360"/>
      </w:pPr>
      <w:rPr>
        <w:rFonts w:ascii="Noto Sans Symbols" w:cs="Noto Sans Symbols" w:eastAsia="Noto Sans Symbols" w:hAnsi="Noto Sans Symbols"/>
      </w:rPr>
    </w:lvl>
    <w:lvl w:ilvl="7">
      <w:start w:val="1"/>
      <w:numFmt w:val="bullet"/>
      <w:lvlText w:val="o"/>
      <w:lvlJc w:val="left"/>
      <w:pPr>
        <w:ind w:left="6096" w:hanging="360"/>
      </w:pPr>
      <w:rPr>
        <w:rFonts w:ascii="Courier New" w:cs="Courier New" w:eastAsia="Courier New" w:hAnsi="Courier New"/>
      </w:rPr>
    </w:lvl>
    <w:lvl w:ilvl="8">
      <w:start w:val="1"/>
      <w:numFmt w:val="bullet"/>
      <w:lvlText w:val="▪"/>
      <w:lvlJc w:val="left"/>
      <w:pPr>
        <w:ind w:left="6816"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5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59">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1">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4">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paragraph" w:styleId="af4">
    <w:name w:val="Balloon Text"/>
    <w:basedOn w:val="a"/>
    <w:link w:val="af5"/>
    <w:uiPriority w:val="99"/>
    <w:semiHidden w:val="1"/>
    <w:unhideWhenUsed w:val="1"/>
    <w:rsid w:val="004B5630"/>
    <w:pPr>
      <w:spacing w:after="0" w:line="240" w:lineRule="auto"/>
    </w:pPr>
    <w:rPr>
      <w:rFonts w:ascii="Tahoma" w:cs="Times New Roman" w:eastAsia="Calibri" w:hAnsi="Tahoma"/>
      <w:sz w:val="16"/>
      <w:szCs w:val="16"/>
      <w:lang w:eastAsia="x-none" w:val="x-none"/>
    </w:rPr>
  </w:style>
  <w:style w:type="character" w:styleId="af5" w:customStyle="1">
    <w:name w:val="Текст выноски Знак"/>
    <w:basedOn w:val="a0"/>
    <w:link w:val="af4"/>
    <w:uiPriority w:val="99"/>
    <w:semiHidden w:val="1"/>
    <w:rsid w:val="004B5630"/>
    <w:rPr>
      <w:rFonts w:ascii="Tahoma" w:cs="Times New Roman" w:eastAsia="Calibri" w:hAnsi="Tahoma"/>
      <w:sz w:val="16"/>
      <w:szCs w:val="16"/>
      <w:lang w:eastAsia="x-none" w:val="x-none"/>
    </w:rPr>
  </w:style>
  <w:style w:type="paragraph" w:styleId="msonormal0" w:customStyle="1">
    <w:name w:val="msonormal"/>
    <w:basedOn w:val="a"/>
    <w:rsid w:val="00464D0A"/>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table" w:styleId="DPCTableGrid181" w:customStyle="1">
    <w:name w:val="DPC_Table Grid181"/>
    <w:basedOn w:val="a1"/>
    <w:next w:val="a5"/>
    <w:uiPriority w:val="39"/>
    <w:rsid w:val="002F07E7"/>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 w:customStyle="1">
    <w:name w:val="DPC_Table Grid1"/>
    <w:basedOn w:val="a1"/>
    <w:next w:val="a5"/>
    <w:uiPriority w:val="39"/>
    <w:rsid w:val="003721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0.0" w:type="dxa"/>
        <w:bottom w:w="0.0" w:type="dxa"/>
        <w:right w:w="0.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tblPr>
      <w:tblStyleRowBandSize w:val="1"/>
      <w:tblStyleColBandSize w:val="1"/>
      <w:tblCellMar>
        <w:top w:w="0.0" w:type="dxa"/>
        <w:left w:w="115.0" w:type="dxa"/>
        <w:bottom w:w="0.0" w:type="dxa"/>
        <w:right w:w="115.0" w:type="dxa"/>
      </w:tblCellMar>
    </w:tblPr>
  </w:style>
  <w:style w:type="table" w:styleId="Table63">
    <w:basedOn w:val="TableNormal"/>
    <w:tblPr>
      <w:tblStyleRowBandSize w:val="1"/>
      <w:tblStyleColBandSize w:val="1"/>
      <w:tblCellMar>
        <w:top w:w="0.0" w:type="dxa"/>
        <w:left w:w="115.0" w:type="dxa"/>
        <w:bottom w:w="0.0" w:type="dxa"/>
        <w:right w:w="115.0" w:type="dxa"/>
      </w:tblCellMar>
    </w:tblPr>
  </w:style>
  <w:style w:type="table" w:styleId="Table6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pB116QtEOYfj4ZAGy9iPzpPOX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TZfUmJ4U252RUpxNDVUeW1FcmlLTmtfVDkxZXdTYU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2023-06-10T23:10:00Z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